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77" w:rsidRDefault="00B61E14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</w:rPr>
        <w:drawing>
          <wp:inline distT="0" distB="0" distL="0" distR="0">
            <wp:extent cx="4363476" cy="179112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3476" cy="17911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1477" w:rsidRDefault="00AE1477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AE1477" w:rsidRDefault="00B61E14">
      <w:pPr>
        <w:spacing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MCC COVID-19 Screening and Return to Work Policy</w:t>
      </w:r>
      <w:r>
        <w:rPr>
          <w:b/>
          <w:sz w:val="24"/>
          <w:szCs w:val="24"/>
          <w:u w:val="single"/>
        </w:rPr>
        <w:br/>
      </w:r>
    </w:p>
    <w:p w:rsidR="00AE1477" w:rsidRDefault="00B61E14">
      <w:pPr>
        <w:spacing w:after="0" w:line="240" w:lineRule="auto"/>
        <w:rPr>
          <w:b/>
          <w:sz w:val="24"/>
          <w:szCs w:val="24"/>
        </w:rPr>
      </w:pPr>
      <w:r>
        <w:rPr>
          <w:b/>
          <w:color w:val="000000"/>
        </w:rPr>
        <w:t>Screening for COVID-19 prior to hitch, training event, or coming into the office:</w:t>
      </w:r>
    </w:p>
    <w:p w:rsidR="00AE1477" w:rsidRDefault="00AE1477">
      <w:pPr>
        <w:spacing w:after="0" w:line="240" w:lineRule="auto"/>
        <w:rPr>
          <w:sz w:val="24"/>
          <w:szCs w:val="24"/>
        </w:rPr>
      </w:pPr>
    </w:p>
    <w:p w:rsidR="00AE1477" w:rsidRDefault="00B61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2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If a staff member or MCC participant is demonstrating COVID-19 symptoms, stay home and get tested (PCR test if possible).</w:t>
      </w:r>
    </w:p>
    <w:p w:rsidR="00AE1477" w:rsidRPr="00206612" w:rsidRDefault="00B61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20"/>
        <w:jc w:val="both"/>
        <w:rPr>
          <w:color w:val="000000"/>
        </w:rPr>
      </w:pPr>
      <w:r>
        <w:rPr>
          <w:color w:val="222222"/>
          <w:highlight w:val="white"/>
        </w:rPr>
        <w:t>If a staff member or MCC participant is living with an individual that tested positive for COVID-19, they should get tested if symptom</w:t>
      </w:r>
      <w:r>
        <w:rPr>
          <w:color w:val="222222"/>
          <w:highlight w:val="white"/>
        </w:rPr>
        <w:t>s develop. Continue to monitor for symptoms for 5-10 days.</w:t>
      </w:r>
    </w:p>
    <w:p w:rsidR="00206612" w:rsidRPr="00206612" w:rsidRDefault="00206612" w:rsidP="002066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206612">
        <w:rPr>
          <w:sz w:val="24"/>
          <w:szCs w:val="24"/>
        </w:rPr>
        <w:t>rew members with symptoms or have tested positive for COVID-19 can remain in the field (avoid the kitchen area, mask in a rig, maintain 6 feet of distance, and do not work with active symptoms)</w:t>
      </w:r>
      <w:r>
        <w:rPr>
          <w:sz w:val="24"/>
          <w:szCs w:val="24"/>
        </w:rPr>
        <w:t xml:space="preserve"> if they are well enough to do so</w:t>
      </w:r>
      <w:r w:rsidRPr="00206612">
        <w:rPr>
          <w:sz w:val="24"/>
          <w:szCs w:val="24"/>
        </w:rPr>
        <w:t>.</w:t>
      </w:r>
    </w:p>
    <w:p w:rsidR="00206612" w:rsidRDefault="00206612" w:rsidP="00206612">
      <w:pPr>
        <w:pBdr>
          <w:top w:val="nil"/>
          <w:left w:val="nil"/>
          <w:bottom w:val="nil"/>
          <w:right w:val="nil"/>
          <w:between w:val="nil"/>
        </w:pBdr>
        <w:spacing w:after="220"/>
        <w:ind w:left="1195"/>
        <w:jc w:val="both"/>
        <w:rPr>
          <w:color w:val="000000"/>
        </w:rPr>
      </w:pPr>
    </w:p>
    <w:p w:rsidR="00AE1477" w:rsidRDefault="00B61E14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</w:rPr>
        <w:t>Returning to the office or field after COVID-19:</w:t>
      </w:r>
    </w:p>
    <w:p w:rsidR="00AE1477" w:rsidRDefault="00B61E14">
      <w:pPr>
        <w:spacing w:before="240" w:after="0" w:line="240" w:lineRule="auto"/>
        <w:rPr>
          <w:sz w:val="24"/>
          <w:szCs w:val="24"/>
        </w:rPr>
      </w:pPr>
      <w:r>
        <w:rPr>
          <w:color w:val="000000"/>
        </w:rPr>
        <w:t>Members or staff that were positive for COVID-19:</w:t>
      </w:r>
    </w:p>
    <w:p w:rsidR="00AE1477" w:rsidRDefault="00B61E14">
      <w:pPr>
        <w:spacing w:after="0" w:line="240" w:lineRule="auto"/>
        <w:ind w:left="720"/>
        <w:rPr>
          <w:sz w:val="24"/>
          <w:szCs w:val="24"/>
        </w:rPr>
      </w:pPr>
      <w:r>
        <w:rPr>
          <w:color w:val="000000"/>
        </w:rPr>
        <w:t>Can return to work after:</w:t>
      </w:r>
    </w:p>
    <w:p w:rsidR="00AE1477" w:rsidRDefault="00B61E14">
      <w:pPr>
        <w:numPr>
          <w:ilvl w:val="0"/>
          <w:numId w:val="2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color w:val="000000"/>
        </w:rPr>
        <w:t>Symptoms improved</w:t>
      </w:r>
      <w:r w:rsidR="00206612">
        <w:rPr>
          <w:color w:val="000000"/>
        </w:rPr>
        <w:t>, no fever for 24 hours without the assistance of medications,</w:t>
      </w:r>
      <w:r>
        <w:rPr>
          <w:color w:val="000000"/>
        </w:rPr>
        <w:t xml:space="preserve"> </w:t>
      </w:r>
      <w:r>
        <w:rPr>
          <w:b/>
          <w:color w:val="000000"/>
        </w:rPr>
        <w:t>and</w:t>
      </w:r>
    </w:p>
    <w:p w:rsidR="00AE1477" w:rsidRDefault="00B61E14">
      <w:pPr>
        <w:numPr>
          <w:ilvl w:val="0"/>
          <w:numId w:val="2"/>
        </w:numPr>
        <w:spacing w:after="0" w:line="240" w:lineRule="auto"/>
        <w:ind w:left="1440"/>
        <w:rPr>
          <w:color w:val="000000"/>
        </w:rPr>
      </w:pPr>
      <w:r>
        <w:rPr>
          <w:color w:val="000000"/>
        </w:rPr>
        <w:t>5 days since symptoms first appeared. </w:t>
      </w:r>
    </w:p>
    <w:p w:rsidR="00AE1477" w:rsidRDefault="00B61E14">
      <w:pPr>
        <w:numPr>
          <w:ilvl w:val="0"/>
          <w:numId w:val="2"/>
        </w:numPr>
        <w:spacing w:after="0" w:line="240" w:lineRule="auto"/>
        <w:ind w:left="1440"/>
        <w:rPr>
          <w:color w:val="000000"/>
        </w:rPr>
      </w:pPr>
      <w:r>
        <w:rPr>
          <w:color w:val="000000"/>
        </w:rPr>
        <w:t>Wear a</w:t>
      </w:r>
      <w:r>
        <w:t xml:space="preserve"> </w:t>
      </w:r>
      <w:r>
        <w:rPr>
          <w:color w:val="000000"/>
        </w:rPr>
        <w:t>mask</w:t>
      </w:r>
      <w:r>
        <w:rPr>
          <w:color w:val="000000"/>
        </w:rPr>
        <w:t xml:space="preserve"> until 10 days </w:t>
      </w:r>
      <w:r w:rsidR="00206612">
        <w:rPr>
          <w:color w:val="000000"/>
        </w:rPr>
        <w:t xml:space="preserve">from </w:t>
      </w:r>
      <w:r>
        <w:rPr>
          <w:color w:val="000000"/>
        </w:rPr>
        <w:t>symptoms onset.</w:t>
      </w:r>
    </w:p>
    <w:p w:rsidR="00AE1477" w:rsidRDefault="00AE1477">
      <w:pPr>
        <w:spacing w:after="0" w:line="240" w:lineRule="auto"/>
        <w:rPr>
          <w:sz w:val="24"/>
          <w:szCs w:val="24"/>
        </w:rPr>
      </w:pPr>
    </w:p>
    <w:p w:rsidR="00AE1477" w:rsidRDefault="00B61E14">
      <w:pPr>
        <w:spacing w:after="0" w:line="240" w:lineRule="auto"/>
        <w:rPr>
          <w:sz w:val="24"/>
          <w:szCs w:val="24"/>
        </w:rPr>
      </w:pPr>
      <w:r>
        <w:rPr>
          <w:color w:val="000000"/>
        </w:rPr>
        <w:t xml:space="preserve">If you tested positive for COVID-19 but had </w:t>
      </w:r>
      <w:r>
        <w:rPr>
          <w:b/>
          <w:color w:val="000000"/>
        </w:rPr>
        <w:t>no</w:t>
      </w:r>
      <w:r>
        <w:rPr>
          <w:color w:val="000000"/>
        </w:rPr>
        <w:t xml:space="preserve"> symptoms: </w:t>
      </w:r>
    </w:p>
    <w:p w:rsidR="00AE1477" w:rsidRDefault="00B61E14">
      <w:pPr>
        <w:numPr>
          <w:ilvl w:val="0"/>
          <w:numId w:val="3"/>
        </w:numPr>
        <w:spacing w:after="0" w:line="240" w:lineRule="auto"/>
        <w:ind w:left="1080"/>
        <w:rPr>
          <w:color w:val="000000"/>
        </w:rPr>
      </w:pPr>
      <w:r>
        <w:rPr>
          <w:color w:val="000000"/>
        </w:rPr>
        <w:t>You can return to work after 5 days since the positive test.</w:t>
      </w:r>
    </w:p>
    <w:p w:rsidR="00AE1477" w:rsidRDefault="00B61E14">
      <w:pPr>
        <w:numPr>
          <w:ilvl w:val="0"/>
          <w:numId w:val="3"/>
        </w:numPr>
        <w:spacing w:after="0" w:line="240" w:lineRule="auto"/>
        <w:ind w:left="1080"/>
        <w:rPr>
          <w:color w:val="000000"/>
        </w:rPr>
      </w:pPr>
      <w:r>
        <w:rPr>
          <w:color w:val="000000"/>
        </w:rPr>
        <w:t>Wear a mask until 10 days post positive test.</w:t>
      </w:r>
    </w:p>
    <w:p w:rsidR="00AE1477" w:rsidRDefault="00AE1477"/>
    <w:p w:rsidR="00AE1477" w:rsidRDefault="00B61E14">
      <w:pPr>
        <w:spacing w:after="0" w:line="240" w:lineRule="auto"/>
      </w:pPr>
      <w:r>
        <w:t xml:space="preserve">If you tested </w:t>
      </w:r>
      <w:r>
        <w:rPr>
          <w:b/>
        </w:rPr>
        <w:t>negativ</w:t>
      </w:r>
      <w:r>
        <w:t>e for COVID-19 but are symptomatic, return to work when you are feeling well enough to do so. Consider masking out of courtesy for others.</w:t>
      </w:r>
    </w:p>
    <w:p w:rsidR="00AE1477" w:rsidRDefault="00AE1477"/>
    <w:p w:rsidR="00AE1477" w:rsidRDefault="00AE1477"/>
    <w:sectPr w:rsidR="00AE1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E14" w:rsidRDefault="00B61E14">
      <w:pPr>
        <w:spacing w:after="0" w:line="240" w:lineRule="auto"/>
      </w:pPr>
      <w:r>
        <w:separator/>
      </w:r>
    </w:p>
  </w:endnote>
  <w:endnote w:type="continuationSeparator" w:id="0">
    <w:p w:rsidR="00B61E14" w:rsidRDefault="00B6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F8" w:rsidRDefault="00F40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477" w:rsidRDefault="00B61E14">
    <w:pPr>
      <w:jc w:val="center"/>
    </w:pPr>
    <w:bookmarkStart w:id="1" w:name="_heading=h.30j0zll" w:colFirst="0" w:colLast="0"/>
    <w:bookmarkEnd w:id="1"/>
    <w:r>
      <w:t xml:space="preserve">*This is the most current policy and it will be updated based on changing conditions. </w:t>
    </w:r>
    <w:r w:rsidR="00F409F8">
      <w:t>11</w:t>
    </w:r>
    <w:r>
      <w:t>.</w:t>
    </w:r>
    <w:r w:rsidR="00F409F8">
      <w:t>2</w:t>
    </w:r>
    <w:r>
      <w:t>.2022*</w:t>
    </w:r>
  </w:p>
  <w:p w:rsidR="00F409F8" w:rsidRDefault="00F409F8" w:rsidP="00F409F8"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F8" w:rsidRDefault="00F40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E14" w:rsidRDefault="00B61E14">
      <w:pPr>
        <w:spacing w:after="0" w:line="240" w:lineRule="auto"/>
      </w:pPr>
      <w:r>
        <w:separator/>
      </w:r>
    </w:p>
  </w:footnote>
  <w:footnote w:type="continuationSeparator" w:id="0">
    <w:p w:rsidR="00B61E14" w:rsidRDefault="00B6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F8" w:rsidRDefault="00F40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F8" w:rsidRDefault="00F40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F8" w:rsidRDefault="00F40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19E"/>
    <w:multiLevelType w:val="multilevel"/>
    <w:tmpl w:val="F2506D20"/>
    <w:lvl w:ilvl="0">
      <w:start w:val="1"/>
      <w:numFmt w:val="bullet"/>
      <w:lvlText w:val="●"/>
      <w:lvlJc w:val="left"/>
      <w:pPr>
        <w:ind w:left="15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1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F33421"/>
    <w:multiLevelType w:val="multilevel"/>
    <w:tmpl w:val="2D0EB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B85162D"/>
    <w:multiLevelType w:val="multilevel"/>
    <w:tmpl w:val="F162B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77"/>
    <w:rsid w:val="00206612"/>
    <w:rsid w:val="00AE1477"/>
    <w:rsid w:val="00B61E14"/>
    <w:rsid w:val="00F4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6F8B"/>
  <w15:docId w15:val="{682AF3D4-B760-450F-A5A1-5D18923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E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l">
    <w:name w:val="il"/>
    <w:basedOn w:val="DefaultParagraphFont"/>
    <w:rsid w:val="00915863"/>
  </w:style>
  <w:style w:type="paragraph" w:styleId="ListParagraph">
    <w:name w:val="List Paragraph"/>
    <w:basedOn w:val="Normal"/>
    <w:uiPriority w:val="34"/>
    <w:qFormat/>
    <w:rsid w:val="00206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9F8"/>
  </w:style>
  <w:style w:type="paragraph" w:styleId="Footer">
    <w:name w:val="footer"/>
    <w:basedOn w:val="Normal"/>
    <w:link w:val="FooterChar"/>
    <w:uiPriority w:val="99"/>
    <w:unhideWhenUsed/>
    <w:rsid w:val="00F4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PvGFgHyR0iN6dcDnVkh/oCbnrg==">AMUW2mWJE22MN+f1tnl8Zl4S4lHMkz/lBWokjMwDTUbyCqgPhke05SiCJJp+lZjsNoha1KMkXgcv0ttTkxeqBqf8LF6adpcB8LiiVjVMU4Vw4frP8ULcR0Q5m4GyU0BiAKZMmAyUpOrALBBKJ50FmMPLrT+FHCov7w==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Grillo</dc:creator>
  <cp:lastModifiedBy>Bobby Grillo</cp:lastModifiedBy>
  <cp:revision>3</cp:revision>
  <dcterms:created xsi:type="dcterms:W3CDTF">2022-11-02T19:25:00Z</dcterms:created>
  <dcterms:modified xsi:type="dcterms:W3CDTF">2022-11-02T19:27:00Z</dcterms:modified>
</cp:coreProperties>
</file>