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46"/>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011"/>
      </w:tblGrid>
      <w:tr w:rsidR="00B218D0" w:rsidRPr="0045323A" w:rsidTr="00955988">
        <w:trPr>
          <w:trHeight w:val="797"/>
        </w:trPr>
        <w:tc>
          <w:tcPr>
            <w:tcW w:w="5328" w:type="dxa"/>
            <w:tcBorders>
              <w:top w:val="single" w:sz="4" w:space="0" w:color="auto"/>
              <w:left w:val="single" w:sz="4" w:space="0" w:color="auto"/>
              <w:bottom w:val="single" w:sz="4" w:space="0" w:color="auto"/>
              <w:right w:val="single" w:sz="4" w:space="0" w:color="auto"/>
            </w:tcBorders>
            <w:vAlign w:val="bottom"/>
            <w:hideMark/>
          </w:tcPr>
          <w:p w:rsidR="00B218D0" w:rsidRDefault="00B218D0" w:rsidP="007948DB">
            <w:pPr>
              <w:spacing w:line="240" w:lineRule="auto"/>
              <w:contextualSpacing/>
              <w:jc w:val="both"/>
              <w:rPr>
                <w:rFonts w:cstheme="minorHAnsi"/>
                <w:b/>
              </w:rPr>
            </w:pPr>
            <w:r w:rsidRPr="0045323A">
              <w:rPr>
                <w:rFonts w:cstheme="minorHAnsi"/>
                <w:b/>
              </w:rPr>
              <w:t xml:space="preserve">Job Title: </w:t>
            </w:r>
          </w:p>
          <w:p w:rsidR="003A6850" w:rsidRDefault="00EF002B" w:rsidP="00D9199E">
            <w:pPr>
              <w:spacing w:line="240" w:lineRule="auto"/>
              <w:contextualSpacing/>
              <w:jc w:val="both"/>
              <w:rPr>
                <w:rFonts w:cstheme="minorHAnsi"/>
              </w:rPr>
            </w:pPr>
            <w:r>
              <w:rPr>
                <w:rFonts w:cstheme="minorHAnsi"/>
              </w:rPr>
              <w:t xml:space="preserve">Conservation </w:t>
            </w:r>
            <w:r w:rsidR="00E54262">
              <w:rPr>
                <w:rFonts w:cstheme="minorHAnsi"/>
              </w:rPr>
              <w:t>Fellow</w:t>
            </w:r>
          </w:p>
          <w:p w:rsidR="00D9199E" w:rsidRPr="00D06F23" w:rsidRDefault="00D9199E" w:rsidP="00D9199E">
            <w:pPr>
              <w:spacing w:line="240" w:lineRule="auto"/>
              <w:contextualSpacing/>
              <w:jc w:val="both"/>
              <w:rPr>
                <w:rFonts w:cstheme="minorHAnsi"/>
              </w:rPr>
            </w:pPr>
          </w:p>
        </w:tc>
        <w:tc>
          <w:tcPr>
            <w:tcW w:w="5011" w:type="dxa"/>
            <w:tcBorders>
              <w:top w:val="single" w:sz="4" w:space="0" w:color="auto"/>
              <w:left w:val="single" w:sz="4" w:space="0" w:color="auto"/>
              <w:bottom w:val="single" w:sz="4" w:space="0" w:color="auto"/>
              <w:right w:val="single" w:sz="4" w:space="0" w:color="auto"/>
            </w:tcBorders>
            <w:hideMark/>
          </w:tcPr>
          <w:p w:rsidR="00B218D0" w:rsidRDefault="00B218D0" w:rsidP="007948DB">
            <w:pPr>
              <w:spacing w:line="240" w:lineRule="auto"/>
              <w:contextualSpacing/>
              <w:jc w:val="both"/>
              <w:rPr>
                <w:rFonts w:cstheme="minorHAnsi"/>
                <w:b/>
              </w:rPr>
            </w:pPr>
            <w:r w:rsidRPr="0045323A">
              <w:rPr>
                <w:rFonts w:cstheme="minorHAnsi"/>
                <w:b/>
              </w:rPr>
              <w:t xml:space="preserve">Reports to: </w:t>
            </w:r>
          </w:p>
          <w:p w:rsidR="00B218D0" w:rsidRPr="00D06F23" w:rsidRDefault="00EF002B" w:rsidP="007948DB">
            <w:pPr>
              <w:spacing w:line="240" w:lineRule="auto"/>
              <w:contextualSpacing/>
              <w:jc w:val="both"/>
              <w:rPr>
                <w:rFonts w:cstheme="minorHAnsi"/>
              </w:rPr>
            </w:pPr>
            <w:r>
              <w:rPr>
                <w:rFonts w:cstheme="minorHAnsi"/>
              </w:rPr>
              <w:t>Individual Placement Program Staff</w:t>
            </w:r>
          </w:p>
        </w:tc>
      </w:tr>
      <w:tr w:rsidR="00B218D0" w:rsidRPr="0045323A" w:rsidTr="00955988">
        <w:trPr>
          <w:trHeight w:val="860"/>
        </w:trPr>
        <w:tc>
          <w:tcPr>
            <w:tcW w:w="5328" w:type="dxa"/>
            <w:tcBorders>
              <w:top w:val="single" w:sz="4" w:space="0" w:color="auto"/>
              <w:left w:val="single" w:sz="4" w:space="0" w:color="auto"/>
              <w:bottom w:val="single" w:sz="4" w:space="0" w:color="auto"/>
              <w:right w:val="single" w:sz="4" w:space="0" w:color="auto"/>
            </w:tcBorders>
            <w:vAlign w:val="bottom"/>
          </w:tcPr>
          <w:p w:rsidR="00B218D0" w:rsidRDefault="00B218D0" w:rsidP="007948DB">
            <w:pPr>
              <w:spacing w:line="240" w:lineRule="auto"/>
              <w:contextualSpacing/>
              <w:jc w:val="both"/>
              <w:rPr>
                <w:rFonts w:cstheme="minorHAnsi"/>
                <w:b/>
              </w:rPr>
            </w:pPr>
            <w:r w:rsidRPr="0045323A">
              <w:rPr>
                <w:rFonts w:cstheme="minorHAnsi"/>
                <w:b/>
              </w:rPr>
              <w:t>Classification:</w:t>
            </w:r>
            <w:r>
              <w:rPr>
                <w:rFonts w:cstheme="minorHAnsi"/>
                <w:b/>
              </w:rPr>
              <w:t xml:space="preserve"> </w:t>
            </w:r>
          </w:p>
          <w:p w:rsidR="00B218D0" w:rsidRPr="004F6F72" w:rsidRDefault="00B218D0" w:rsidP="007948DB">
            <w:pPr>
              <w:spacing w:line="240" w:lineRule="auto"/>
              <w:contextualSpacing/>
              <w:jc w:val="both"/>
              <w:rPr>
                <w:rFonts w:cstheme="minorHAnsi"/>
              </w:rPr>
            </w:pPr>
            <w:r w:rsidRPr="004F6F72">
              <w:rPr>
                <w:rFonts w:cstheme="minorHAnsi"/>
              </w:rPr>
              <w:t>Full Time</w:t>
            </w:r>
            <w:r w:rsidR="00EF002B">
              <w:rPr>
                <w:rFonts w:cstheme="minorHAnsi"/>
              </w:rPr>
              <w:t xml:space="preserve"> – AmeriCorps Member</w:t>
            </w:r>
          </w:p>
          <w:p w:rsidR="00B218D0" w:rsidRPr="0045323A" w:rsidRDefault="00B218D0" w:rsidP="007948DB">
            <w:pPr>
              <w:spacing w:line="240" w:lineRule="auto"/>
              <w:contextualSpacing/>
              <w:jc w:val="both"/>
              <w:rPr>
                <w:rFonts w:cstheme="minorHAnsi"/>
              </w:rPr>
            </w:pPr>
          </w:p>
        </w:tc>
        <w:tc>
          <w:tcPr>
            <w:tcW w:w="5011" w:type="dxa"/>
            <w:tcBorders>
              <w:top w:val="single" w:sz="4" w:space="0" w:color="auto"/>
              <w:left w:val="single" w:sz="4" w:space="0" w:color="auto"/>
              <w:bottom w:val="single" w:sz="4" w:space="0" w:color="auto"/>
              <w:right w:val="single" w:sz="4" w:space="0" w:color="auto"/>
            </w:tcBorders>
            <w:vAlign w:val="bottom"/>
          </w:tcPr>
          <w:p w:rsidR="00B218D0" w:rsidRDefault="00B218D0" w:rsidP="007948DB">
            <w:pPr>
              <w:spacing w:line="240" w:lineRule="auto"/>
              <w:contextualSpacing/>
              <w:jc w:val="both"/>
              <w:rPr>
                <w:rFonts w:cstheme="minorHAnsi"/>
                <w:b/>
              </w:rPr>
            </w:pPr>
            <w:r w:rsidRPr="0045323A">
              <w:rPr>
                <w:rFonts w:cstheme="minorHAnsi"/>
                <w:b/>
              </w:rPr>
              <w:t>Exempt/Non-Exempt:</w:t>
            </w:r>
            <w:r>
              <w:rPr>
                <w:rFonts w:cstheme="minorHAnsi"/>
                <w:b/>
              </w:rPr>
              <w:t xml:space="preserve"> </w:t>
            </w:r>
          </w:p>
          <w:p w:rsidR="00B218D0" w:rsidRPr="004F6F72" w:rsidRDefault="00B218D0" w:rsidP="007948DB">
            <w:pPr>
              <w:spacing w:line="240" w:lineRule="auto"/>
              <w:contextualSpacing/>
              <w:jc w:val="both"/>
              <w:rPr>
                <w:rFonts w:cstheme="minorHAnsi"/>
              </w:rPr>
            </w:pPr>
          </w:p>
          <w:p w:rsidR="00B218D0" w:rsidRPr="0045323A" w:rsidRDefault="00B218D0" w:rsidP="007948DB">
            <w:pPr>
              <w:spacing w:line="240" w:lineRule="auto"/>
              <w:contextualSpacing/>
              <w:jc w:val="both"/>
              <w:rPr>
                <w:rFonts w:cstheme="minorHAnsi"/>
              </w:rPr>
            </w:pPr>
          </w:p>
        </w:tc>
      </w:tr>
      <w:tr w:rsidR="00B218D0" w:rsidRPr="0045323A" w:rsidTr="00955988">
        <w:trPr>
          <w:trHeight w:val="860"/>
        </w:trPr>
        <w:tc>
          <w:tcPr>
            <w:tcW w:w="5328" w:type="dxa"/>
            <w:tcBorders>
              <w:top w:val="single" w:sz="4" w:space="0" w:color="auto"/>
              <w:left w:val="single" w:sz="4" w:space="0" w:color="auto"/>
              <w:bottom w:val="single" w:sz="4" w:space="0" w:color="auto"/>
              <w:right w:val="single" w:sz="4" w:space="0" w:color="auto"/>
            </w:tcBorders>
            <w:vAlign w:val="bottom"/>
            <w:hideMark/>
          </w:tcPr>
          <w:p w:rsidR="00B218D0" w:rsidRPr="0045323A" w:rsidRDefault="00B218D0" w:rsidP="007948DB">
            <w:pPr>
              <w:spacing w:line="240" w:lineRule="auto"/>
              <w:contextualSpacing/>
              <w:jc w:val="both"/>
              <w:rPr>
                <w:rFonts w:cstheme="minorHAnsi"/>
                <w:b/>
              </w:rPr>
            </w:pPr>
            <w:r w:rsidRPr="0045323A">
              <w:rPr>
                <w:rFonts w:cstheme="minorHAnsi"/>
                <w:b/>
              </w:rPr>
              <w:t xml:space="preserve">Date: </w:t>
            </w:r>
          </w:p>
          <w:p w:rsidR="00B218D0" w:rsidRDefault="00C80CD0" w:rsidP="007948DB">
            <w:pPr>
              <w:spacing w:line="240" w:lineRule="auto"/>
              <w:contextualSpacing/>
              <w:jc w:val="both"/>
              <w:rPr>
                <w:rFonts w:eastAsia="Times New Roman" w:cstheme="minorHAnsi"/>
              </w:rPr>
            </w:pPr>
            <w:r>
              <w:rPr>
                <w:rFonts w:eastAsia="Times New Roman" w:cstheme="minorHAnsi"/>
              </w:rPr>
              <w:t xml:space="preserve">November </w:t>
            </w:r>
            <w:r w:rsidR="00E54262">
              <w:rPr>
                <w:rFonts w:eastAsia="Times New Roman" w:cstheme="minorHAnsi"/>
              </w:rPr>
              <w:t>2</w:t>
            </w:r>
            <w:r>
              <w:rPr>
                <w:rFonts w:eastAsia="Times New Roman" w:cstheme="minorHAnsi"/>
              </w:rPr>
              <w:t>6, 2019</w:t>
            </w:r>
          </w:p>
          <w:p w:rsidR="00B218D0" w:rsidRPr="0045323A" w:rsidRDefault="00B218D0" w:rsidP="007948DB">
            <w:pPr>
              <w:spacing w:line="240" w:lineRule="auto"/>
              <w:contextualSpacing/>
              <w:jc w:val="both"/>
              <w:rPr>
                <w:rFonts w:eastAsia="Times New Roman" w:cstheme="minorHAnsi"/>
              </w:rPr>
            </w:pPr>
          </w:p>
        </w:tc>
        <w:tc>
          <w:tcPr>
            <w:tcW w:w="5011" w:type="dxa"/>
            <w:tcBorders>
              <w:top w:val="single" w:sz="4" w:space="0" w:color="auto"/>
              <w:left w:val="single" w:sz="4" w:space="0" w:color="auto"/>
              <w:bottom w:val="single" w:sz="4" w:space="0" w:color="auto"/>
              <w:right w:val="single" w:sz="4" w:space="0" w:color="auto"/>
            </w:tcBorders>
            <w:vAlign w:val="bottom"/>
            <w:hideMark/>
          </w:tcPr>
          <w:p w:rsidR="00B218D0" w:rsidRDefault="00B218D0" w:rsidP="007948DB">
            <w:pPr>
              <w:spacing w:line="240" w:lineRule="auto"/>
              <w:contextualSpacing/>
              <w:jc w:val="both"/>
              <w:rPr>
                <w:rFonts w:eastAsia="Times New Roman" w:cstheme="minorHAnsi"/>
                <w:b/>
              </w:rPr>
            </w:pPr>
            <w:r w:rsidRPr="0045323A">
              <w:rPr>
                <w:rFonts w:eastAsia="Times New Roman" w:cstheme="minorHAnsi"/>
                <w:b/>
              </w:rPr>
              <w:t>Access to Vulnerable Populations</w:t>
            </w:r>
            <w:r>
              <w:rPr>
                <w:rStyle w:val="EndnoteReference"/>
                <w:rFonts w:eastAsia="Times New Roman" w:cstheme="minorHAnsi"/>
                <w:b/>
              </w:rPr>
              <w:endnoteReference w:id="1"/>
            </w:r>
            <w:r w:rsidRPr="0045323A">
              <w:rPr>
                <w:rFonts w:eastAsia="Times New Roman" w:cstheme="minorHAnsi"/>
                <w:b/>
              </w:rPr>
              <w:t>:</w:t>
            </w:r>
            <w:r>
              <w:rPr>
                <w:rFonts w:eastAsia="Times New Roman" w:cstheme="minorHAnsi"/>
                <w:b/>
              </w:rPr>
              <w:t xml:space="preserve"> </w:t>
            </w:r>
          </w:p>
          <w:p w:rsidR="00B218D0" w:rsidRPr="004F6F72" w:rsidRDefault="00B218D0" w:rsidP="007948DB">
            <w:pPr>
              <w:spacing w:line="240" w:lineRule="auto"/>
              <w:contextualSpacing/>
              <w:jc w:val="both"/>
              <w:rPr>
                <w:rFonts w:eastAsia="Times New Roman" w:cstheme="minorHAnsi"/>
              </w:rPr>
            </w:pPr>
            <w:r w:rsidRPr="004F6F72">
              <w:rPr>
                <w:rFonts w:eastAsia="Times New Roman" w:cstheme="minorHAnsi"/>
              </w:rPr>
              <w:t>Yes</w:t>
            </w:r>
          </w:p>
          <w:p w:rsidR="00B218D0" w:rsidRPr="0045323A" w:rsidRDefault="00B218D0" w:rsidP="007948DB">
            <w:pPr>
              <w:spacing w:line="240" w:lineRule="auto"/>
              <w:contextualSpacing/>
              <w:jc w:val="both"/>
              <w:rPr>
                <w:rFonts w:eastAsia="Times New Roman" w:cstheme="minorHAnsi"/>
              </w:rPr>
            </w:pPr>
          </w:p>
        </w:tc>
      </w:tr>
    </w:tbl>
    <w:p w:rsidR="00452748" w:rsidRPr="009368F2" w:rsidRDefault="00F00234" w:rsidP="00B218D0">
      <w:pPr>
        <w:spacing w:after="120" w:line="12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1" layoutInCell="0" allowOverlap="1" wp14:anchorId="48A96A24" wp14:editId="2659B9CD">
                <wp:simplePos x="0" y="0"/>
                <wp:positionH relativeFrom="margin">
                  <wp:posOffset>0</wp:posOffset>
                </wp:positionH>
                <wp:positionV relativeFrom="margin">
                  <wp:posOffset>0</wp:posOffset>
                </wp:positionV>
                <wp:extent cx="914400" cy="960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60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AE4B31" w:rsidRDefault="00AE4B31" w:rsidP="00F00234">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1in;height:7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" o:allowincell="f" filled="f" stroked="f" strokeweight="0">
                <v:shadow color="black" opacity="49150f" offset=".74833mm,.74833mm"/>
                <v:textbox inset="0,0,0,0">
                  <w:txbxContent>
                    <w:p w:rsidR="00AE4B31" w:rsidRDefault="00AE4B31" w:rsidP="00F00234">
                      <w:pPr>
                        <w:pBdr>
                          <w:top w:val="single" w:sz="6" w:space="0" w:color="FFFFFF"/>
                          <w:left w:val="single" w:sz="6" w:space="0" w:color="FFFFFF"/>
                          <w:bottom w:val="single" w:sz="6" w:space="0" w:color="FFFFFF"/>
                          <w:right w:val="single" w:sz="6" w:space="0" w:color="FFFFFF"/>
                        </w:pBdr>
                      </w:pPr>
                    </w:p>
                  </w:txbxContent>
                </v:textbox>
                <w10:wrap anchorx="margin" anchory="margin"/>
                <w10:anchorlock/>
              </v:rect>
            </w:pict>
          </mc:Fallback>
        </mc:AlternateContent>
      </w:r>
      <w:bookmarkStart w:id="0" w:name="QuickMark"/>
      <w:bookmarkEnd w:id="0"/>
    </w:p>
    <w:p w:rsidR="00452748" w:rsidRDefault="00452748" w:rsidP="00B218D0">
      <w:pPr>
        <w:jc w:val="both"/>
        <w:rPr>
          <w:rFonts w:cstheme="minorHAnsi"/>
          <w:b/>
          <w:u w:val="single"/>
        </w:rPr>
      </w:pPr>
      <w:r w:rsidRPr="0045323A">
        <w:rPr>
          <w:rFonts w:cstheme="minorHAnsi"/>
          <w:b/>
          <w:u w:val="single"/>
        </w:rPr>
        <w:t>Position Overview:</w:t>
      </w:r>
    </w:p>
    <w:p w:rsidR="008C758C" w:rsidRDefault="008C758C" w:rsidP="00EF002B">
      <w:pPr>
        <w:spacing w:after="0" w:line="240" w:lineRule="auto"/>
        <w:ind w:right="-20"/>
        <w:jc w:val="both"/>
        <w:rPr>
          <w:rFonts w:cstheme="minorHAnsi"/>
          <w:color w:val="000000"/>
        </w:rPr>
      </w:pPr>
      <w:r w:rsidRPr="00FB1B42">
        <w:rPr>
          <w:rFonts w:cstheme="minorHAnsi"/>
          <w:color w:val="000000"/>
        </w:rPr>
        <w:t xml:space="preserve">MCC Conservation </w:t>
      </w:r>
      <w:r w:rsidR="00E54262">
        <w:rPr>
          <w:rFonts w:cstheme="minorHAnsi"/>
          <w:color w:val="000000"/>
        </w:rPr>
        <w:t>Fellow</w:t>
      </w:r>
      <w:r>
        <w:rPr>
          <w:rFonts w:cstheme="minorHAnsi"/>
          <w:color w:val="000000"/>
        </w:rPr>
        <w:t>s work</w:t>
      </w:r>
      <w:r w:rsidRPr="00FB1B42">
        <w:rPr>
          <w:rFonts w:cstheme="minorHAnsi"/>
          <w:color w:val="000000"/>
        </w:rPr>
        <w:t xml:space="preserve"> under the supervision of Montana Conservation Corps (MCC) staff and host site supervisors to complete MCC and partner projects.  Primary responsibilities of the position will be determined by individual host sites in collaboration with MCC, and will include assuring the successful completion of natural resource projects, delivery of MCC program components, and maintaining a positive working relationship with host sites, MCC and the public. Conservation </w:t>
      </w:r>
      <w:r w:rsidR="00E54262">
        <w:rPr>
          <w:rFonts w:cstheme="minorHAnsi"/>
          <w:color w:val="000000"/>
        </w:rPr>
        <w:t>Fellow</w:t>
      </w:r>
      <w:r w:rsidRPr="00FB1B42">
        <w:rPr>
          <w:rFonts w:cstheme="minorHAnsi"/>
          <w:color w:val="000000"/>
        </w:rPr>
        <w:t>s are required to participat</w:t>
      </w:r>
      <w:r w:rsidRPr="00FB1B42">
        <w:rPr>
          <w:rFonts w:cstheme="minorHAnsi"/>
          <w:strike/>
          <w:color w:val="000000"/>
        </w:rPr>
        <w:t>e</w:t>
      </w:r>
      <w:r w:rsidRPr="00FB1B42">
        <w:rPr>
          <w:rFonts w:cstheme="minorHAnsi"/>
          <w:color w:val="000000"/>
        </w:rPr>
        <w:t xml:space="preserve"> in all elements of the MCC program to the best of their ability, meet AmeriCorps requirements, and be enrolled as an AmeriCorps member for the duration of the program.  Conservation </w:t>
      </w:r>
      <w:r w:rsidR="00E54262">
        <w:rPr>
          <w:rFonts w:cstheme="minorHAnsi"/>
          <w:color w:val="000000"/>
        </w:rPr>
        <w:t>Fellow</w:t>
      </w:r>
      <w:r w:rsidRPr="00FB1B42">
        <w:rPr>
          <w:rFonts w:cstheme="minorHAnsi"/>
          <w:color w:val="000000"/>
        </w:rPr>
        <w:t>s are responsible for keeping host site supervisors</w:t>
      </w:r>
      <w:r>
        <w:rPr>
          <w:rFonts w:cstheme="minorHAnsi"/>
          <w:color w:val="000000"/>
        </w:rPr>
        <w:t xml:space="preserve"> and MCC staff informed through </w:t>
      </w:r>
      <w:r w:rsidRPr="00FB1B42">
        <w:rPr>
          <w:rFonts w:cstheme="minorHAnsi"/>
          <w:color w:val="000000"/>
        </w:rPr>
        <w:t xml:space="preserve">bi-weekly paperwork.  The Conservation </w:t>
      </w:r>
      <w:r w:rsidR="00E54262">
        <w:rPr>
          <w:rFonts w:cstheme="minorHAnsi"/>
          <w:color w:val="000000"/>
        </w:rPr>
        <w:t>Fellow</w:t>
      </w:r>
      <w:r w:rsidRPr="00FB1B42">
        <w:rPr>
          <w:rFonts w:cstheme="minorHAnsi"/>
          <w:color w:val="000000"/>
        </w:rPr>
        <w:t xml:space="preserve"> </w:t>
      </w:r>
      <w:r>
        <w:rPr>
          <w:rFonts w:cstheme="minorHAnsi"/>
          <w:color w:val="000000"/>
        </w:rPr>
        <w:t>may</w:t>
      </w:r>
      <w:r w:rsidRPr="00FB1B42">
        <w:rPr>
          <w:rFonts w:cstheme="minorHAnsi"/>
          <w:color w:val="000000"/>
        </w:rPr>
        <w:t xml:space="preserve"> have recurring access to vulnerable populations.</w:t>
      </w:r>
    </w:p>
    <w:p w:rsidR="00C80CD0" w:rsidRDefault="00C80CD0" w:rsidP="00EF002B">
      <w:pPr>
        <w:spacing w:after="0" w:line="240" w:lineRule="auto"/>
        <w:ind w:right="-20"/>
        <w:jc w:val="both"/>
        <w:rPr>
          <w:rFonts w:cstheme="minorHAnsi"/>
          <w:color w:val="000000"/>
        </w:rPr>
      </w:pPr>
    </w:p>
    <w:p w:rsidR="00C80CD0" w:rsidRDefault="00C80CD0" w:rsidP="00EF002B">
      <w:pPr>
        <w:spacing w:after="0" w:line="240" w:lineRule="auto"/>
        <w:ind w:right="-20"/>
        <w:jc w:val="both"/>
        <w:rPr>
          <w:rFonts w:cstheme="minorHAnsi"/>
          <w:b/>
          <w:color w:val="000000"/>
          <w:u w:val="single"/>
        </w:rPr>
      </w:pPr>
      <w:r>
        <w:rPr>
          <w:rFonts w:cstheme="minorHAnsi"/>
          <w:b/>
          <w:color w:val="000000"/>
          <w:u w:val="single"/>
        </w:rPr>
        <w:t>Term Dates:</w:t>
      </w:r>
    </w:p>
    <w:p w:rsidR="003C201B" w:rsidRPr="00C80CD0" w:rsidRDefault="003C201B" w:rsidP="00EF002B">
      <w:pPr>
        <w:spacing w:after="0" w:line="240" w:lineRule="auto"/>
        <w:ind w:right="-20"/>
        <w:jc w:val="both"/>
        <w:rPr>
          <w:rFonts w:cstheme="minorHAnsi"/>
          <w:color w:val="000000"/>
        </w:rPr>
      </w:pPr>
      <w:r>
        <w:rPr>
          <w:rFonts w:cstheme="minorHAnsi"/>
          <w:color w:val="000000"/>
        </w:rPr>
        <w:t>May 12, 2021</w:t>
      </w:r>
      <w:bookmarkStart w:id="1" w:name="_GoBack"/>
      <w:bookmarkEnd w:id="1"/>
      <w:r w:rsidR="00C80CD0">
        <w:rPr>
          <w:rFonts w:cstheme="minorHAnsi"/>
          <w:color w:val="000000"/>
        </w:rPr>
        <w:t xml:space="preserve"> – </w:t>
      </w:r>
      <w:r>
        <w:rPr>
          <w:rFonts w:cstheme="minorHAnsi"/>
          <w:color w:val="000000"/>
        </w:rPr>
        <w:t>October 1, 2021</w:t>
      </w:r>
    </w:p>
    <w:p w:rsidR="008C758C" w:rsidRDefault="008C758C" w:rsidP="00EF002B">
      <w:pPr>
        <w:spacing w:after="0" w:line="240" w:lineRule="auto"/>
        <w:ind w:right="-20"/>
        <w:jc w:val="both"/>
        <w:rPr>
          <w:rFonts w:cstheme="minorHAnsi"/>
          <w:color w:val="000000"/>
        </w:rPr>
      </w:pPr>
    </w:p>
    <w:p w:rsidR="008C758C" w:rsidRPr="008C758C" w:rsidRDefault="008C758C" w:rsidP="008C758C">
      <w:pPr>
        <w:spacing w:after="0" w:line="240" w:lineRule="auto"/>
        <w:ind w:right="-20"/>
        <w:jc w:val="both"/>
        <w:rPr>
          <w:rFonts w:eastAsia="Times New Roman" w:cstheme="minorHAnsi"/>
          <w:color w:val="000000"/>
          <w:u w:val="single"/>
        </w:rPr>
      </w:pPr>
      <w:r w:rsidRPr="008C758C">
        <w:rPr>
          <w:rFonts w:eastAsia="Times New Roman" w:cstheme="minorHAnsi"/>
          <w:b/>
          <w:bCs/>
          <w:color w:val="000000"/>
          <w:u w:val="single"/>
        </w:rPr>
        <w:t>Programmatic Duties:</w:t>
      </w:r>
    </w:p>
    <w:p w:rsidR="008C758C" w:rsidRPr="00FB1B42" w:rsidRDefault="008C758C" w:rsidP="008C758C">
      <w:pPr>
        <w:pStyle w:val="ListParagraph"/>
        <w:numPr>
          <w:ilvl w:val="0"/>
          <w:numId w:val="12"/>
        </w:numPr>
        <w:spacing w:after="0" w:line="240" w:lineRule="auto"/>
        <w:ind w:right="-20"/>
        <w:jc w:val="both"/>
        <w:rPr>
          <w:rFonts w:eastAsia="Times New Roman" w:cstheme="minorHAnsi"/>
          <w:color w:val="000000"/>
        </w:rPr>
      </w:pPr>
      <w:r w:rsidRPr="00FB1B42">
        <w:rPr>
          <w:rFonts w:eastAsia="Times New Roman" w:cstheme="minorHAnsi"/>
          <w:color w:val="000000"/>
        </w:rPr>
        <w:t>Accomplish project goals to the standards and satisfaction of MCC and host site supervisors/partners</w:t>
      </w:r>
    </w:p>
    <w:p w:rsidR="008C758C" w:rsidRPr="00FB1B42" w:rsidRDefault="008C758C" w:rsidP="008C758C">
      <w:pPr>
        <w:pStyle w:val="ListParagraph"/>
        <w:numPr>
          <w:ilvl w:val="0"/>
          <w:numId w:val="12"/>
        </w:numPr>
        <w:spacing w:after="0" w:line="240" w:lineRule="auto"/>
        <w:ind w:right="-20"/>
        <w:jc w:val="both"/>
        <w:rPr>
          <w:rFonts w:eastAsia="Times New Roman" w:cstheme="minorHAnsi"/>
          <w:color w:val="000000"/>
        </w:rPr>
      </w:pPr>
      <w:r w:rsidRPr="00FB1B42">
        <w:rPr>
          <w:rFonts w:eastAsia="Times New Roman" w:cstheme="minorHAnsi"/>
          <w:color w:val="000000"/>
        </w:rPr>
        <w:t>Represent MCC and AmeriCorps by adhering to all policies and procedures and working in a safe manner</w:t>
      </w:r>
    </w:p>
    <w:p w:rsidR="008C758C" w:rsidRPr="00FB1B42" w:rsidRDefault="008C758C" w:rsidP="008C758C">
      <w:pPr>
        <w:pStyle w:val="ListParagraph"/>
        <w:numPr>
          <w:ilvl w:val="0"/>
          <w:numId w:val="12"/>
        </w:numPr>
        <w:spacing w:after="0" w:line="240" w:lineRule="auto"/>
        <w:ind w:right="-20"/>
        <w:jc w:val="both"/>
        <w:rPr>
          <w:rFonts w:eastAsia="Times New Roman" w:cstheme="minorHAnsi"/>
          <w:color w:val="000000"/>
        </w:rPr>
      </w:pPr>
      <w:r w:rsidRPr="00FB1B42">
        <w:rPr>
          <w:rFonts w:eastAsia="Times New Roman" w:cstheme="minorHAnsi"/>
          <w:color w:val="000000"/>
        </w:rPr>
        <w:t>Demonstrate initiative to complete projects and assignments accurately with minimal supervision</w:t>
      </w:r>
    </w:p>
    <w:p w:rsidR="008C758C" w:rsidRPr="00FB1B42" w:rsidRDefault="008C758C" w:rsidP="008C758C">
      <w:pPr>
        <w:pStyle w:val="ListParagraph"/>
        <w:numPr>
          <w:ilvl w:val="0"/>
          <w:numId w:val="12"/>
        </w:numPr>
        <w:spacing w:after="0" w:line="240" w:lineRule="auto"/>
        <w:ind w:right="-20"/>
        <w:jc w:val="both"/>
        <w:rPr>
          <w:rFonts w:eastAsia="Times New Roman" w:cstheme="minorHAnsi"/>
          <w:color w:val="000000"/>
        </w:rPr>
      </w:pPr>
      <w:r w:rsidRPr="00FB1B42">
        <w:rPr>
          <w:rFonts w:eastAsia="Times New Roman" w:cstheme="minorHAnsi"/>
          <w:color w:val="000000"/>
        </w:rPr>
        <w:t>Attend at least one public meeting and volunteer at least once with a local non-profit or agency outside of MCC and host site organization</w:t>
      </w:r>
    </w:p>
    <w:p w:rsidR="008C758C" w:rsidRPr="00FB1B42" w:rsidRDefault="008C758C" w:rsidP="008C758C">
      <w:pPr>
        <w:pStyle w:val="ListParagraph"/>
        <w:numPr>
          <w:ilvl w:val="0"/>
          <w:numId w:val="12"/>
        </w:numPr>
        <w:spacing w:after="0" w:line="240" w:lineRule="auto"/>
        <w:ind w:right="-20"/>
        <w:jc w:val="both"/>
        <w:rPr>
          <w:rFonts w:eastAsia="Times New Roman" w:cstheme="minorHAnsi"/>
          <w:color w:val="000000"/>
        </w:rPr>
      </w:pPr>
      <w:r w:rsidRPr="00FB1B42">
        <w:rPr>
          <w:rFonts w:eastAsia="Times New Roman" w:cstheme="minorHAnsi"/>
          <w:color w:val="000000"/>
        </w:rPr>
        <w:t>Promote a positive public image for MCC and host site by acting in a professional and respectful manner at all times</w:t>
      </w:r>
    </w:p>
    <w:p w:rsidR="008C758C" w:rsidRPr="00FB1B42" w:rsidRDefault="008C758C" w:rsidP="008C758C">
      <w:pPr>
        <w:pStyle w:val="ListParagraph"/>
        <w:numPr>
          <w:ilvl w:val="0"/>
          <w:numId w:val="12"/>
        </w:numPr>
        <w:spacing w:after="0" w:line="240" w:lineRule="auto"/>
        <w:ind w:right="-20"/>
        <w:jc w:val="both"/>
        <w:rPr>
          <w:rFonts w:eastAsia="Times New Roman" w:cstheme="minorHAnsi"/>
          <w:color w:val="000000"/>
        </w:rPr>
      </w:pPr>
      <w:r w:rsidRPr="00FB1B42">
        <w:rPr>
          <w:rFonts w:eastAsia="Times New Roman" w:cstheme="minorHAnsi"/>
          <w:color w:val="000000"/>
        </w:rPr>
        <w:t>Exhibit a strong work ethic and positive service ethic throughout the term of service</w:t>
      </w:r>
    </w:p>
    <w:p w:rsidR="008C758C" w:rsidRPr="00EE7CB2" w:rsidRDefault="008C758C" w:rsidP="008C758C">
      <w:pPr>
        <w:spacing w:after="0" w:line="240" w:lineRule="auto"/>
        <w:jc w:val="both"/>
        <w:rPr>
          <w:rFonts w:eastAsia="Times New Roman" w:cstheme="minorHAnsi"/>
          <w:color w:val="000000"/>
        </w:rPr>
      </w:pPr>
      <w:r w:rsidRPr="00EE7CB2">
        <w:rPr>
          <w:rFonts w:eastAsia="Times New Roman" w:cstheme="minorHAnsi"/>
          <w:color w:val="000000"/>
        </w:rPr>
        <w:t> </w:t>
      </w:r>
    </w:p>
    <w:p w:rsidR="008C758C" w:rsidRPr="008C758C" w:rsidRDefault="008C758C" w:rsidP="008C758C">
      <w:pPr>
        <w:spacing w:after="0" w:line="240" w:lineRule="auto"/>
        <w:ind w:right="-20"/>
        <w:jc w:val="both"/>
        <w:rPr>
          <w:rFonts w:eastAsia="Times New Roman" w:cstheme="minorHAnsi"/>
          <w:color w:val="000000"/>
          <w:u w:val="single"/>
        </w:rPr>
      </w:pPr>
      <w:r w:rsidRPr="008C758C">
        <w:rPr>
          <w:rFonts w:eastAsia="Times New Roman" w:cstheme="minorHAnsi"/>
          <w:b/>
          <w:bCs/>
          <w:color w:val="000000"/>
          <w:u w:val="single"/>
        </w:rPr>
        <w:t>Reporting Duties:</w:t>
      </w:r>
    </w:p>
    <w:p w:rsidR="008C758C" w:rsidRPr="00FB1B42" w:rsidRDefault="008C758C" w:rsidP="008C758C">
      <w:pPr>
        <w:pStyle w:val="ListParagraph"/>
        <w:numPr>
          <w:ilvl w:val="0"/>
          <w:numId w:val="13"/>
        </w:numPr>
        <w:spacing w:after="0" w:line="240" w:lineRule="auto"/>
        <w:ind w:right="-20"/>
        <w:jc w:val="both"/>
        <w:rPr>
          <w:rFonts w:eastAsia="Times New Roman" w:cstheme="minorHAnsi"/>
          <w:color w:val="000000"/>
        </w:rPr>
      </w:pPr>
      <w:r w:rsidRPr="00FB1B42">
        <w:rPr>
          <w:rFonts w:eastAsia="Times New Roman" w:cstheme="minorHAnsi"/>
          <w:color w:val="000000"/>
        </w:rPr>
        <w:t>Maintain accurate records and paperwork as requested by host site and MCC</w:t>
      </w:r>
    </w:p>
    <w:p w:rsidR="008C758C" w:rsidRPr="00FB1B42" w:rsidRDefault="008C758C" w:rsidP="008C758C">
      <w:pPr>
        <w:pStyle w:val="ListParagraph"/>
        <w:numPr>
          <w:ilvl w:val="0"/>
          <w:numId w:val="13"/>
        </w:numPr>
        <w:spacing w:after="0" w:line="240" w:lineRule="auto"/>
        <w:ind w:right="-20"/>
        <w:jc w:val="both"/>
        <w:rPr>
          <w:rFonts w:eastAsia="Times New Roman" w:cstheme="minorHAnsi"/>
          <w:color w:val="000000"/>
        </w:rPr>
      </w:pPr>
      <w:r w:rsidRPr="00FB1B42">
        <w:rPr>
          <w:rFonts w:eastAsia="Times New Roman" w:cstheme="minorHAnsi"/>
          <w:color w:val="000000"/>
        </w:rPr>
        <w:t>Complete and submit required reports and other paperwork to host site and MCC in a timely manner</w:t>
      </w:r>
    </w:p>
    <w:p w:rsidR="00153411" w:rsidRPr="0045323A" w:rsidRDefault="00153411" w:rsidP="00B218D0">
      <w:pPr>
        <w:pStyle w:val="BodyText"/>
        <w:jc w:val="both"/>
        <w:rPr>
          <w:rFonts w:asciiTheme="minorHAnsi" w:hAnsiTheme="minorHAnsi" w:cstheme="minorHAnsi"/>
          <w:sz w:val="22"/>
          <w:szCs w:val="22"/>
        </w:rPr>
      </w:pPr>
    </w:p>
    <w:p w:rsidR="009B4D44" w:rsidRPr="009B4D44" w:rsidRDefault="009B4D44" w:rsidP="009B4D44">
      <w:pPr>
        <w:spacing w:after="0" w:line="240" w:lineRule="auto"/>
        <w:ind w:right="-20"/>
        <w:jc w:val="both"/>
        <w:rPr>
          <w:rFonts w:eastAsia="Times New Roman" w:cstheme="minorHAnsi"/>
          <w:color w:val="000000"/>
          <w:u w:val="single"/>
        </w:rPr>
      </w:pPr>
      <w:r w:rsidRPr="009B4D44">
        <w:rPr>
          <w:rFonts w:eastAsia="Times New Roman" w:cstheme="minorHAnsi"/>
          <w:b/>
          <w:bCs/>
          <w:color w:val="000000"/>
          <w:u w:val="single"/>
        </w:rPr>
        <w:t>Qualifications:</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t>High school degree or GED</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t>Minimum age of 18</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t>Available for duration of entire term of service; commitment to completing term</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t>US Citizenship or lawful permanent US Resident</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lastRenderedPageBreak/>
        <w:t>Ability to pass a National Service Criminal History Check</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t>Strong service ethic and desire to serve the community and the environment</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t>Willingness to work long hard hours in all weather conditions</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t>Ability to meet the physical demands of the position, as determined by the host site and MCC</w:t>
      </w:r>
    </w:p>
    <w:p w:rsidR="009B4D44" w:rsidRPr="00FB1B42" w:rsidRDefault="009B4D44" w:rsidP="009B4D44">
      <w:pPr>
        <w:pStyle w:val="ListParagraph"/>
        <w:numPr>
          <w:ilvl w:val="0"/>
          <w:numId w:val="14"/>
        </w:numPr>
        <w:spacing w:after="0" w:line="240" w:lineRule="auto"/>
        <w:ind w:right="-20"/>
        <w:jc w:val="both"/>
        <w:rPr>
          <w:rFonts w:eastAsia="Times New Roman" w:cstheme="minorHAnsi"/>
          <w:color w:val="000000"/>
        </w:rPr>
      </w:pPr>
      <w:r w:rsidRPr="00FB1B42">
        <w:rPr>
          <w:rFonts w:eastAsia="Times New Roman" w:cstheme="minorHAnsi"/>
          <w:color w:val="000000"/>
        </w:rPr>
        <w:t>Ability to provide personal transportation to worksites, housing, and trainings</w:t>
      </w:r>
    </w:p>
    <w:p w:rsidR="009B4D44" w:rsidRPr="00EE7CB2" w:rsidRDefault="009B4D44" w:rsidP="009B4D44">
      <w:pPr>
        <w:spacing w:after="0" w:line="240" w:lineRule="auto"/>
        <w:ind w:right="-20"/>
        <w:jc w:val="both"/>
        <w:rPr>
          <w:rFonts w:eastAsia="Times New Roman" w:cstheme="minorHAnsi"/>
          <w:color w:val="000000"/>
        </w:rPr>
      </w:pPr>
      <w:r w:rsidRPr="00EE7CB2">
        <w:rPr>
          <w:rFonts w:eastAsia="Times New Roman" w:cstheme="minorHAnsi"/>
          <w:color w:val="000000"/>
        </w:rPr>
        <w:t> </w:t>
      </w:r>
    </w:p>
    <w:p w:rsidR="009B4D44" w:rsidRPr="009B4D44" w:rsidRDefault="009B4D44" w:rsidP="009B4D44">
      <w:pPr>
        <w:spacing w:after="0" w:line="240" w:lineRule="auto"/>
        <w:ind w:left="-30" w:right="-20"/>
        <w:jc w:val="both"/>
        <w:rPr>
          <w:rFonts w:eastAsia="Times New Roman" w:cstheme="minorHAnsi"/>
          <w:color w:val="000000"/>
          <w:u w:val="single"/>
        </w:rPr>
      </w:pPr>
      <w:r w:rsidRPr="009B4D44">
        <w:rPr>
          <w:rFonts w:eastAsia="Times New Roman" w:cstheme="minorHAnsi"/>
          <w:b/>
          <w:bCs/>
          <w:color w:val="000000"/>
          <w:u w:val="single"/>
        </w:rPr>
        <w:t>Preferred Qualifications:</w:t>
      </w:r>
    </w:p>
    <w:p w:rsidR="009B4D44" w:rsidRDefault="003A6850" w:rsidP="009B4D44">
      <w:pPr>
        <w:pStyle w:val="ListParagraph"/>
        <w:numPr>
          <w:ilvl w:val="0"/>
          <w:numId w:val="15"/>
        </w:numPr>
        <w:spacing w:after="0" w:line="240" w:lineRule="auto"/>
        <w:ind w:right="-20"/>
        <w:jc w:val="both"/>
        <w:rPr>
          <w:rFonts w:eastAsia="Times New Roman" w:cstheme="minorHAnsi"/>
          <w:color w:val="000000"/>
        </w:rPr>
      </w:pPr>
      <w:r>
        <w:rPr>
          <w:rFonts w:eastAsia="Times New Roman" w:cstheme="minorHAnsi"/>
          <w:color w:val="000000"/>
        </w:rPr>
        <w:t>Bachelor’s Degree</w:t>
      </w:r>
      <w:r w:rsidR="009B4D44" w:rsidRPr="00FB1B42">
        <w:rPr>
          <w:rFonts w:eastAsia="Times New Roman" w:cstheme="minorHAnsi"/>
          <w:color w:val="000000"/>
        </w:rPr>
        <w:t xml:space="preserve"> in natural resource</w:t>
      </w:r>
      <w:r w:rsidR="00C80CD0">
        <w:rPr>
          <w:rFonts w:eastAsia="Times New Roman" w:cstheme="minorHAnsi"/>
          <w:color w:val="000000"/>
        </w:rPr>
        <w:t>, agriculture</w:t>
      </w:r>
      <w:r>
        <w:rPr>
          <w:rFonts w:eastAsia="Times New Roman" w:cstheme="minorHAnsi"/>
          <w:color w:val="000000"/>
        </w:rPr>
        <w:t>, education</w:t>
      </w:r>
      <w:r w:rsidR="009B4D44" w:rsidRPr="00FB1B42">
        <w:rPr>
          <w:rFonts w:eastAsia="Times New Roman" w:cstheme="minorHAnsi"/>
          <w:color w:val="000000"/>
        </w:rPr>
        <w:t xml:space="preserve"> or conservation related field</w:t>
      </w:r>
    </w:p>
    <w:p w:rsidR="003A6850" w:rsidRPr="003A6850" w:rsidRDefault="003A6850" w:rsidP="003A6850">
      <w:pPr>
        <w:pStyle w:val="ListParagraph"/>
        <w:numPr>
          <w:ilvl w:val="0"/>
          <w:numId w:val="15"/>
        </w:numPr>
        <w:spacing w:after="0" w:line="240" w:lineRule="auto"/>
        <w:ind w:right="-20"/>
        <w:jc w:val="both"/>
        <w:rPr>
          <w:rFonts w:eastAsia="Times New Roman" w:cstheme="minorHAnsi"/>
          <w:color w:val="000000"/>
        </w:rPr>
      </w:pPr>
      <w:r w:rsidRPr="003A6850">
        <w:rPr>
          <w:rFonts w:eastAsia="Times New Roman" w:cstheme="minorHAnsi"/>
          <w:color w:val="000000"/>
        </w:rPr>
        <w:t xml:space="preserve">Previous </w:t>
      </w:r>
      <w:r>
        <w:rPr>
          <w:rFonts w:eastAsia="Times New Roman" w:cstheme="minorHAnsi"/>
          <w:color w:val="000000"/>
        </w:rPr>
        <w:t xml:space="preserve">conservation/agriculture </w:t>
      </w:r>
      <w:r w:rsidRPr="003A6850">
        <w:rPr>
          <w:rFonts w:eastAsia="Times New Roman" w:cstheme="minorHAnsi"/>
          <w:color w:val="000000"/>
        </w:rPr>
        <w:t>related experience, fieldwork, data collection &amp; analysis or plan development.</w:t>
      </w:r>
    </w:p>
    <w:p w:rsidR="003A6850" w:rsidRPr="003A6850" w:rsidRDefault="003A6850" w:rsidP="003A6850">
      <w:pPr>
        <w:pStyle w:val="ListParagraph"/>
        <w:numPr>
          <w:ilvl w:val="0"/>
          <w:numId w:val="15"/>
        </w:numPr>
        <w:spacing w:after="0" w:line="240" w:lineRule="auto"/>
        <w:ind w:right="-20"/>
        <w:jc w:val="both"/>
        <w:rPr>
          <w:rFonts w:eastAsia="Times New Roman" w:cstheme="minorHAnsi"/>
          <w:color w:val="000000"/>
        </w:rPr>
      </w:pPr>
      <w:r w:rsidRPr="003A6850">
        <w:rPr>
          <w:rFonts w:eastAsia="Times New Roman" w:cstheme="minorHAnsi"/>
          <w:color w:val="000000"/>
        </w:rPr>
        <w:t xml:space="preserve">Previous work or volunteer experience with local stakeholder, </w:t>
      </w:r>
      <w:r>
        <w:rPr>
          <w:rFonts w:eastAsia="Times New Roman" w:cstheme="minorHAnsi"/>
          <w:color w:val="000000"/>
        </w:rPr>
        <w:t>conservation</w:t>
      </w:r>
      <w:r w:rsidRPr="003A6850">
        <w:rPr>
          <w:rFonts w:eastAsia="Times New Roman" w:cstheme="minorHAnsi"/>
          <w:color w:val="000000"/>
        </w:rPr>
        <w:t xml:space="preserve"> or natural resource groups</w:t>
      </w:r>
      <w:r>
        <w:rPr>
          <w:rFonts w:eastAsia="Times New Roman" w:cstheme="minorHAnsi"/>
          <w:color w:val="000000"/>
        </w:rPr>
        <w:t>/agencies</w:t>
      </w:r>
      <w:r w:rsidRPr="003A6850">
        <w:rPr>
          <w:rFonts w:eastAsia="Times New Roman" w:cstheme="minorHAnsi"/>
          <w:color w:val="000000"/>
        </w:rPr>
        <w:t>.</w:t>
      </w:r>
    </w:p>
    <w:p w:rsidR="003A6850" w:rsidRPr="003A6850" w:rsidRDefault="003A6850" w:rsidP="003A6850">
      <w:pPr>
        <w:pStyle w:val="ListParagraph"/>
        <w:numPr>
          <w:ilvl w:val="0"/>
          <w:numId w:val="15"/>
        </w:numPr>
        <w:spacing w:after="0" w:line="240" w:lineRule="auto"/>
        <w:ind w:right="-20"/>
        <w:jc w:val="both"/>
        <w:rPr>
          <w:rFonts w:eastAsia="Times New Roman" w:cstheme="minorHAnsi"/>
          <w:color w:val="000000"/>
        </w:rPr>
      </w:pPr>
      <w:r w:rsidRPr="003A6850">
        <w:rPr>
          <w:rFonts w:eastAsia="Times New Roman" w:cstheme="minorHAnsi"/>
          <w:color w:val="000000"/>
        </w:rPr>
        <w:t>Previous teaching or volunteer management experience.</w:t>
      </w:r>
    </w:p>
    <w:p w:rsidR="003A6850" w:rsidRPr="003A6850" w:rsidRDefault="003A6850" w:rsidP="003A6850">
      <w:pPr>
        <w:pStyle w:val="ListParagraph"/>
        <w:numPr>
          <w:ilvl w:val="0"/>
          <w:numId w:val="15"/>
        </w:numPr>
        <w:spacing w:after="0" w:line="240" w:lineRule="auto"/>
        <w:ind w:right="-20"/>
        <w:jc w:val="both"/>
        <w:rPr>
          <w:rFonts w:eastAsia="Times New Roman" w:cstheme="minorHAnsi"/>
          <w:color w:val="000000"/>
        </w:rPr>
      </w:pPr>
      <w:r w:rsidRPr="003A6850">
        <w:rPr>
          <w:rFonts w:eastAsia="Times New Roman" w:cstheme="minorHAnsi"/>
          <w:color w:val="000000"/>
        </w:rPr>
        <w:t>Ability to work with and build consensus among diverse stakeholders.</w:t>
      </w:r>
    </w:p>
    <w:p w:rsidR="003A6850" w:rsidRPr="003A6850" w:rsidRDefault="003A6850" w:rsidP="003A6850">
      <w:pPr>
        <w:pStyle w:val="ListParagraph"/>
        <w:numPr>
          <w:ilvl w:val="0"/>
          <w:numId w:val="15"/>
        </w:numPr>
        <w:spacing w:after="0" w:line="240" w:lineRule="auto"/>
        <w:ind w:right="-20"/>
        <w:jc w:val="both"/>
        <w:rPr>
          <w:rFonts w:eastAsia="Times New Roman" w:cstheme="minorHAnsi"/>
          <w:color w:val="000000"/>
        </w:rPr>
      </w:pPr>
      <w:r w:rsidRPr="003A6850">
        <w:rPr>
          <w:rFonts w:eastAsia="Times New Roman" w:cstheme="minorHAnsi"/>
          <w:color w:val="000000"/>
        </w:rPr>
        <w:t>Open and adaptable to new environments, different perspectives and rural communities.</w:t>
      </w:r>
    </w:p>
    <w:p w:rsidR="005E7240" w:rsidRDefault="005E7240" w:rsidP="009B4D44">
      <w:pPr>
        <w:pStyle w:val="Default"/>
        <w:jc w:val="both"/>
        <w:rPr>
          <w:rFonts w:asciiTheme="majorHAnsi" w:hAnsiTheme="majorHAnsi" w:cstheme="majorHAnsi"/>
          <w:i/>
          <w:iCs/>
          <w:color w:val="222222"/>
          <w:szCs w:val="19"/>
          <w:shd w:val="clear" w:color="auto" w:fill="FFFFFF"/>
        </w:rPr>
      </w:pPr>
    </w:p>
    <w:p w:rsidR="007948DB" w:rsidRDefault="005E7240" w:rsidP="00B218D0">
      <w:pPr>
        <w:tabs>
          <w:tab w:val="left" w:pos="-1440"/>
        </w:tabs>
        <w:jc w:val="both"/>
        <w:rPr>
          <w:rFonts w:ascii="Calibri" w:eastAsia="Calibri" w:hAnsi="Calibri" w:cs="Calibri"/>
          <w:i/>
          <w:color w:val="000000"/>
        </w:rPr>
      </w:pPr>
      <w:r w:rsidRPr="007948DB">
        <w:rPr>
          <w:rFonts w:ascii="Calibri" w:eastAsia="Calibri" w:hAnsi="Calibri" w:cs="Calibri"/>
          <w:i/>
          <w:color w:val="000000"/>
        </w:rPr>
        <w:t>MCC seeks to provide access and opportunity to a diverse group of staff and participants, while continuing to identify and reduce barriers to being involved in our organization and programs.  We encourage applicants of all backgrounds to apply.</w:t>
      </w:r>
    </w:p>
    <w:p w:rsidR="000E1A5F" w:rsidRPr="000E1A5F" w:rsidRDefault="000E1A5F" w:rsidP="00B218D0">
      <w:pPr>
        <w:tabs>
          <w:tab w:val="left" w:pos="-1440"/>
        </w:tabs>
        <w:jc w:val="both"/>
        <w:rPr>
          <w:rFonts w:ascii="Calibri" w:eastAsia="Calibri" w:hAnsi="Calibri" w:cs="Calibri"/>
          <w:i/>
          <w:color w:val="000000"/>
        </w:rPr>
      </w:pPr>
      <w:r w:rsidRPr="000E1A5F">
        <w:rPr>
          <w:rFonts w:ascii="Calibri" w:eastAsia="Calibri" w:hAnsi="Calibri" w:cs="Calibri"/>
          <w:i/>
          <w:color w:val="000000"/>
        </w:rPr>
        <w:t>While this position description describes the general nature and level of work being performed by people assigned to this position, it is not an exhaustive list of all responsibilities, duties, and skills required. All Montana Conservation Corps positions may be required to perform duties outside of their normal responsibilities.</w:t>
      </w:r>
    </w:p>
    <w:p w:rsidR="000E1A5F" w:rsidRPr="009368F2" w:rsidRDefault="000E1A5F" w:rsidP="00B218D0">
      <w:pPr>
        <w:jc w:val="both"/>
        <w:rPr>
          <w:rFonts w:ascii="Times New Roman" w:hAnsi="Times New Roman" w:cs="Times New Roman"/>
          <w:sz w:val="24"/>
          <w:szCs w:val="24"/>
        </w:rPr>
      </w:pPr>
    </w:p>
    <w:sectPr w:rsidR="000E1A5F" w:rsidRPr="009368F2" w:rsidSect="007948DB">
      <w:headerReference w:type="default" r:id="rId9"/>
      <w:footerReference w:type="default" r:id="rId10"/>
      <w:pgSz w:w="12240" w:h="15840" w:code="1"/>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A6" w:rsidRDefault="001B29A6" w:rsidP="00952DF6">
      <w:pPr>
        <w:spacing w:after="0" w:line="240" w:lineRule="auto"/>
      </w:pPr>
      <w:r>
        <w:separator/>
      </w:r>
    </w:p>
  </w:endnote>
  <w:endnote w:type="continuationSeparator" w:id="0">
    <w:p w:rsidR="001B29A6" w:rsidRDefault="001B29A6" w:rsidP="00952DF6">
      <w:pPr>
        <w:spacing w:after="0" w:line="240" w:lineRule="auto"/>
      </w:pPr>
      <w:r>
        <w:continuationSeparator/>
      </w:r>
    </w:p>
  </w:endnote>
  <w:endnote w:id="1">
    <w:p w:rsidR="00B218D0" w:rsidRDefault="00B218D0" w:rsidP="00082E91">
      <w:pPr>
        <w:pStyle w:val="EndnoteText"/>
        <w:jc w:val="both"/>
      </w:pPr>
      <w:r>
        <w:rPr>
          <w:rStyle w:val="EndnoteReference"/>
        </w:rPr>
        <w:endnoteRef/>
      </w:r>
      <w:r>
        <w:t xml:space="preserve"> </w:t>
      </w:r>
      <w:r w:rsidRPr="009951FC">
        <w:rPr>
          <w:rFonts w:ascii="Calibri" w:hAnsi="Calibri" w:cs="Calibri"/>
          <w:sz w:val="16"/>
        </w:rPr>
        <w:t>Vulnerable Populations, per National Service Criminal History Check Guidance, include children age 17 or younger, persons age 60 and older, and/or individuals with disabilities.  “Individuals with disabilities” has the same meaning given to the term in the Rehabilitation Act in 29 U.S.C. § 705(20)(B), and includes any person who has a physical or mental impairment which substantially limits one or more major life activities, has a record of such an impairment, or is regarded as having an impairment.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 Light">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31" w:rsidRDefault="00AE4B31" w:rsidP="008D5E69">
    <w:pPr>
      <w:pStyle w:val="Footer"/>
      <w:jc w:val="right"/>
      <w:rPr>
        <w:noProof/>
      </w:rPr>
    </w:pPr>
    <w:r w:rsidRPr="00ED5907">
      <w:rPr>
        <w:noProof/>
      </w:rPr>
      <mc:AlternateContent>
        <mc:Choice Requires="wps">
          <w:drawing>
            <wp:anchor distT="0" distB="0" distL="114300" distR="114300" simplePos="0" relativeHeight="251661312" behindDoc="0" locked="0" layoutInCell="1" allowOverlap="1" wp14:anchorId="4830B0CE" wp14:editId="0EFBA3CF">
              <wp:simplePos x="0" y="0"/>
              <wp:positionH relativeFrom="column">
                <wp:posOffset>-18415</wp:posOffset>
              </wp:positionH>
              <wp:positionV relativeFrom="paragraph">
                <wp:posOffset>77470</wp:posOffset>
              </wp:positionV>
              <wp:extent cx="6294120" cy="0"/>
              <wp:effectExtent l="0" t="0" r="11430" b="19050"/>
              <wp:wrapNone/>
              <wp:docPr id="1027" name="Line 8"/>
              <wp:cNvGraphicFramePr/>
              <a:graphic xmlns:a="http://schemas.openxmlformats.org/drawingml/2006/main">
                <a:graphicData uri="http://schemas.microsoft.com/office/word/2010/wordprocessingShape">
                  <wps:wsp>
                    <wps:cNvCnPr/>
                    <wps:spPr bwMode="auto">
                      <a:xfrm>
                        <a:off x="0" y="0"/>
                        <a:ext cx="6294120" cy="0"/>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6.1pt" to="494.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" strokecolor="black [3213]" strokeweight="2pt"/>
          </w:pict>
        </mc:Fallback>
      </mc:AlternateContent>
    </w:r>
  </w:p>
  <w:p w:rsidR="00AE4B31" w:rsidRPr="005E7240" w:rsidRDefault="008C758C" w:rsidP="005E7240">
    <w:pPr>
      <w:spacing w:line="240" w:lineRule="auto"/>
      <w:contextualSpacing/>
      <w:rPr>
        <w:rFonts w:cstheme="minorHAnsi"/>
      </w:rPr>
    </w:pPr>
    <w:r>
      <w:rPr>
        <w:rFonts w:cstheme="minorHAnsi"/>
      </w:rPr>
      <w:t xml:space="preserve">Conservation </w:t>
    </w:r>
    <w:r w:rsidR="00E54262">
      <w:rPr>
        <w:rFonts w:cstheme="minorHAnsi"/>
      </w:rPr>
      <w:t>Fellow</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005E7240">
      <w:rPr>
        <w:rFonts w:cstheme="minorHAnsi"/>
      </w:rPr>
      <w:tab/>
    </w:r>
    <w:r w:rsidR="005E7240">
      <w:rPr>
        <w:rFonts w:cstheme="minorHAnsi"/>
      </w:rPr>
      <w:tab/>
    </w:r>
    <w:r w:rsidR="005E7240">
      <w:rPr>
        <w:rFonts w:cstheme="minorHAnsi"/>
      </w:rPr>
      <w:tab/>
      <w:t xml:space="preserve">    </w:t>
    </w:r>
    <w:r w:rsidR="00AE4B31">
      <w:rPr>
        <w:noProof/>
      </w:rPr>
      <w:tab/>
    </w:r>
    <w:r w:rsidR="00AE4B31">
      <w:rPr>
        <w:noProof/>
      </w:rPr>
      <w:tab/>
      <w:t xml:space="preserve">Page </w:t>
    </w:r>
    <w:r w:rsidR="00AE4B31" w:rsidRPr="008D5E69">
      <w:rPr>
        <w:b/>
        <w:noProof/>
      </w:rPr>
      <w:fldChar w:fldCharType="begin"/>
    </w:r>
    <w:r w:rsidR="00AE4B31" w:rsidRPr="008D5E69">
      <w:rPr>
        <w:b/>
        <w:noProof/>
      </w:rPr>
      <w:instrText xml:space="preserve"> PAGE  \* Arabic  \* MERGEFORMAT </w:instrText>
    </w:r>
    <w:r w:rsidR="00AE4B31" w:rsidRPr="008D5E69">
      <w:rPr>
        <w:b/>
        <w:noProof/>
      </w:rPr>
      <w:fldChar w:fldCharType="separate"/>
    </w:r>
    <w:r w:rsidR="003C201B">
      <w:rPr>
        <w:b/>
        <w:noProof/>
      </w:rPr>
      <w:t>1</w:t>
    </w:r>
    <w:r w:rsidR="00AE4B31" w:rsidRPr="008D5E69">
      <w:rPr>
        <w:b/>
        <w:noProof/>
      </w:rPr>
      <w:fldChar w:fldCharType="end"/>
    </w:r>
    <w:r w:rsidR="00AE4B31">
      <w:rPr>
        <w:noProof/>
      </w:rPr>
      <w:t xml:space="preserve"> of </w:t>
    </w:r>
    <w:r w:rsidR="00AE4B31" w:rsidRPr="008D5E69">
      <w:rPr>
        <w:b/>
        <w:noProof/>
      </w:rPr>
      <w:fldChar w:fldCharType="begin"/>
    </w:r>
    <w:r w:rsidR="00AE4B31" w:rsidRPr="008D5E69">
      <w:rPr>
        <w:b/>
        <w:noProof/>
      </w:rPr>
      <w:instrText xml:space="preserve"> NUMPAGES  \* Arabic  \* MERGEFORMAT </w:instrText>
    </w:r>
    <w:r w:rsidR="00AE4B31" w:rsidRPr="008D5E69">
      <w:rPr>
        <w:b/>
        <w:noProof/>
      </w:rPr>
      <w:fldChar w:fldCharType="separate"/>
    </w:r>
    <w:r w:rsidR="003C201B">
      <w:rPr>
        <w:b/>
        <w:noProof/>
      </w:rPr>
      <w:t>2</w:t>
    </w:r>
    <w:r w:rsidR="00AE4B31" w:rsidRPr="008D5E69">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A6" w:rsidRDefault="001B29A6" w:rsidP="00952DF6">
      <w:pPr>
        <w:spacing w:after="0" w:line="240" w:lineRule="auto"/>
      </w:pPr>
      <w:r>
        <w:separator/>
      </w:r>
    </w:p>
  </w:footnote>
  <w:footnote w:type="continuationSeparator" w:id="0">
    <w:p w:rsidR="001B29A6" w:rsidRDefault="001B29A6" w:rsidP="00952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DB" w:rsidRDefault="007948DB" w:rsidP="007948DB">
    <w:pPr>
      <w:spacing w:after="120" w:line="120" w:lineRule="auto"/>
      <w:jc w:val="center"/>
      <w:rPr>
        <w:b/>
        <w:bCs/>
        <w:sz w:val="32"/>
        <w:szCs w:val="32"/>
      </w:rPr>
    </w:pPr>
    <w:r>
      <w:rPr>
        <w:noProof/>
      </w:rPr>
      <w:drawing>
        <wp:anchor distT="0" distB="0" distL="114300" distR="114300" simplePos="0" relativeHeight="251663360" behindDoc="0" locked="0" layoutInCell="1" allowOverlap="1" wp14:anchorId="5F05509C" wp14:editId="69F2499C">
          <wp:simplePos x="0" y="0"/>
          <wp:positionH relativeFrom="margin">
            <wp:posOffset>-16510</wp:posOffset>
          </wp:positionH>
          <wp:positionV relativeFrom="margin">
            <wp:posOffset>-1016635</wp:posOffset>
          </wp:positionV>
          <wp:extent cx="914400" cy="955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5539" b="-5539"/>
                  <a:stretch>
                    <a:fillRect/>
                  </a:stretch>
                </pic:blipFill>
                <pic:spPr bwMode="auto">
                  <a:xfrm>
                    <a:off x="0" y="0"/>
                    <a:ext cx="914400" cy="955675"/>
                  </a:xfrm>
                  <a:prstGeom prst="rect">
                    <a:avLst/>
                  </a:prstGeom>
                  <a:noFill/>
                  <a:ln>
                    <a:noFill/>
                  </a:ln>
                </pic:spPr>
              </pic:pic>
            </a:graphicData>
          </a:graphic>
        </wp:anchor>
      </w:drawing>
    </w:r>
  </w:p>
  <w:p w:rsidR="007948DB" w:rsidRDefault="007948DB" w:rsidP="007948DB">
    <w:pPr>
      <w:spacing w:after="0" w:line="240" w:lineRule="auto"/>
      <w:jc w:val="center"/>
      <w:rPr>
        <w:b/>
        <w:bCs/>
        <w:sz w:val="32"/>
        <w:szCs w:val="32"/>
      </w:rPr>
    </w:pPr>
    <w:r>
      <w:rPr>
        <w:b/>
        <w:bCs/>
        <w:sz w:val="32"/>
        <w:szCs w:val="32"/>
      </w:rPr>
      <w:t>MONTANA CONSERVATION CORPS</w:t>
    </w:r>
  </w:p>
  <w:p w:rsidR="007948DB" w:rsidRDefault="007948DB" w:rsidP="007948DB">
    <w:pPr>
      <w:spacing w:after="0" w:line="240" w:lineRule="auto"/>
      <w:jc w:val="center"/>
      <w:rPr>
        <w:b/>
        <w:bCs/>
        <w:sz w:val="32"/>
        <w:szCs w:val="32"/>
      </w:rPr>
    </w:pPr>
    <w:r>
      <w:rPr>
        <w:b/>
        <w:bCs/>
        <w:sz w:val="32"/>
        <w:szCs w:val="32"/>
      </w:rPr>
      <w:t>JOB DESCRIPTION</w:t>
    </w:r>
  </w:p>
  <w:p w:rsidR="00AE4B31" w:rsidRDefault="00AE4B31" w:rsidP="00F002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01D"/>
    <w:multiLevelType w:val="hybridMultilevel"/>
    <w:tmpl w:val="9B02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30067"/>
    <w:multiLevelType w:val="hybridMultilevel"/>
    <w:tmpl w:val="D562A666"/>
    <w:lvl w:ilvl="0" w:tplc="04090001">
      <w:start w:val="1"/>
      <w:numFmt w:val="bullet"/>
      <w:lvlText w:val=""/>
      <w:lvlJc w:val="left"/>
      <w:pPr>
        <w:tabs>
          <w:tab w:val="num" w:pos="720"/>
        </w:tabs>
        <w:ind w:left="720" w:hanging="360"/>
      </w:pPr>
      <w:rPr>
        <w:rFonts w:ascii="Symbol" w:hAnsi="Symbol" w:hint="default"/>
      </w:rPr>
    </w:lvl>
    <w:lvl w:ilvl="1" w:tplc="FCB68FC8">
      <w:numFmt w:val="bullet"/>
      <w:lvlText w:val=""/>
      <w:lvlJc w:val="left"/>
      <w:pPr>
        <w:tabs>
          <w:tab w:val="num" w:pos="1800"/>
        </w:tabs>
        <w:ind w:left="1800" w:hanging="720"/>
      </w:pPr>
      <w:rPr>
        <w:rFonts w:ascii="WP MathA" w:eastAsia="Times New Roman" w:hAnsi="WP Math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9A1AE0"/>
    <w:multiLevelType w:val="hybridMultilevel"/>
    <w:tmpl w:val="7CB2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7649F"/>
    <w:multiLevelType w:val="hybridMultilevel"/>
    <w:tmpl w:val="C898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050EE"/>
    <w:multiLevelType w:val="hybridMultilevel"/>
    <w:tmpl w:val="C8D87DBC"/>
    <w:lvl w:ilvl="0" w:tplc="04090001">
      <w:start w:val="1"/>
      <w:numFmt w:val="bullet"/>
      <w:lvlText w:val=""/>
      <w:lvlJc w:val="left"/>
      <w:pPr>
        <w:tabs>
          <w:tab w:val="num" w:pos="-1800"/>
        </w:tabs>
        <w:ind w:left="-1800" w:hanging="360"/>
      </w:pPr>
      <w:rPr>
        <w:rFonts w:ascii="Symbol" w:hAnsi="Symbol" w:hint="default"/>
      </w:rPr>
    </w:lvl>
    <w:lvl w:ilvl="1" w:tplc="DD7A13CC">
      <w:numFmt w:val="bullet"/>
      <w:lvlText w:val=""/>
      <w:lvlJc w:val="left"/>
      <w:pPr>
        <w:tabs>
          <w:tab w:val="num" w:pos="-720"/>
        </w:tabs>
        <w:ind w:left="-720" w:hanging="720"/>
      </w:pPr>
      <w:rPr>
        <w:rFonts w:ascii="WP MathA" w:hAnsi="WP MathA"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5">
    <w:nsid w:val="3453046B"/>
    <w:multiLevelType w:val="hybridMultilevel"/>
    <w:tmpl w:val="8A8EE996"/>
    <w:lvl w:ilvl="0" w:tplc="BC92CB3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E8411E0"/>
    <w:multiLevelType w:val="hybridMultilevel"/>
    <w:tmpl w:val="FA30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F3DE5"/>
    <w:multiLevelType w:val="hybridMultilevel"/>
    <w:tmpl w:val="B8761752"/>
    <w:lvl w:ilvl="0" w:tplc="06C069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E2986"/>
    <w:multiLevelType w:val="hybridMultilevel"/>
    <w:tmpl w:val="4576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CD21B6"/>
    <w:multiLevelType w:val="hybridMultilevel"/>
    <w:tmpl w:val="68AAAFD4"/>
    <w:lvl w:ilvl="0" w:tplc="220A47E4">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92A24"/>
    <w:multiLevelType w:val="hybridMultilevel"/>
    <w:tmpl w:val="B3EE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927D70"/>
    <w:multiLevelType w:val="hybridMultilevel"/>
    <w:tmpl w:val="FD7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4710CE"/>
    <w:multiLevelType w:val="hybridMultilevel"/>
    <w:tmpl w:val="D6004372"/>
    <w:lvl w:ilvl="0" w:tplc="220A47E4">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B248A"/>
    <w:multiLevelType w:val="hybridMultilevel"/>
    <w:tmpl w:val="E1C6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5C7776"/>
    <w:multiLevelType w:val="hybridMultilevel"/>
    <w:tmpl w:val="01FC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8"/>
  </w:num>
  <w:num w:numId="6">
    <w:abstractNumId w:val="1"/>
  </w:num>
  <w:num w:numId="7">
    <w:abstractNumId w:val="13"/>
  </w:num>
  <w:num w:numId="8">
    <w:abstractNumId w:val="7"/>
  </w:num>
  <w:num w:numId="9">
    <w:abstractNumId w:val="9"/>
  </w:num>
  <w:num w:numId="10">
    <w:abstractNumId w:val="12"/>
  </w:num>
  <w:num w:numId="11">
    <w:abstractNumId w:val="4"/>
  </w:num>
  <w:num w:numId="12">
    <w:abstractNumId w:val="2"/>
  </w:num>
  <w:num w:numId="13">
    <w:abstractNumId w:val="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FB"/>
    <w:rsid w:val="000341B8"/>
    <w:rsid w:val="00063953"/>
    <w:rsid w:val="00063A49"/>
    <w:rsid w:val="00082E91"/>
    <w:rsid w:val="00091460"/>
    <w:rsid w:val="000973A8"/>
    <w:rsid w:val="000A68BB"/>
    <w:rsid w:val="000E1A5F"/>
    <w:rsid w:val="00153411"/>
    <w:rsid w:val="00182A48"/>
    <w:rsid w:val="001B29A6"/>
    <w:rsid w:val="001D7E19"/>
    <w:rsid w:val="00201721"/>
    <w:rsid w:val="00250915"/>
    <w:rsid w:val="00257C07"/>
    <w:rsid w:val="002F5726"/>
    <w:rsid w:val="00326BBC"/>
    <w:rsid w:val="003A6850"/>
    <w:rsid w:val="003C201B"/>
    <w:rsid w:val="0042607C"/>
    <w:rsid w:val="00451B6F"/>
    <w:rsid w:val="00452748"/>
    <w:rsid w:val="0045323A"/>
    <w:rsid w:val="0046287C"/>
    <w:rsid w:val="00496877"/>
    <w:rsid w:val="004F63B4"/>
    <w:rsid w:val="004F6F72"/>
    <w:rsid w:val="0052747F"/>
    <w:rsid w:val="00544B75"/>
    <w:rsid w:val="005612A5"/>
    <w:rsid w:val="005713EC"/>
    <w:rsid w:val="0058400C"/>
    <w:rsid w:val="00592BBE"/>
    <w:rsid w:val="005A09DC"/>
    <w:rsid w:val="005C37E0"/>
    <w:rsid w:val="005E7240"/>
    <w:rsid w:val="00667003"/>
    <w:rsid w:val="00684C75"/>
    <w:rsid w:val="006B10C5"/>
    <w:rsid w:val="006C4359"/>
    <w:rsid w:val="006D22B7"/>
    <w:rsid w:val="00756AE1"/>
    <w:rsid w:val="00757E3F"/>
    <w:rsid w:val="007637FD"/>
    <w:rsid w:val="007774CD"/>
    <w:rsid w:val="007948DB"/>
    <w:rsid w:val="007A3767"/>
    <w:rsid w:val="007E05D6"/>
    <w:rsid w:val="00813593"/>
    <w:rsid w:val="00820B48"/>
    <w:rsid w:val="0089773C"/>
    <w:rsid w:val="008A07BE"/>
    <w:rsid w:val="008A311F"/>
    <w:rsid w:val="008B7DA9"/>
    <w:rsid w:val="008C758C"/>
    <w:rsid w:val="008D5E69"/>
    <w:rsid w:val="009368F2"/>
    <w:rsid w:val="00952DF6"/>
    <w:rsid w:val="00955433"/>
    <w:rsid w:val="00955988"/>
    <w:rsid w:val="009B4D44"/>
    <w:rsid w:val="00A56625"/>
    <w:rsid w:val="00AE4B31"/>
    <w:rsid w:val="00B218D0"/>
    <w:rsid w:val="00B36A85"/>
    <w:rsid w:val="00BA38B9"/>
    <w:rsid w:val="00BB4D37"/>
    <w:rsid w:val="00BB59FB"/>
    <w:rsid w:val="00BE08F0"/>
    <w:rsid w:val="00C0760B"/>
    <w:rsid w:val="00C10729"/>
    <w:rsid w:val="00C339A8"/>
    <w:rsid w:val="00C759E8"/>
    <w:rsid w:val="00C80CD0"/>
    <w:rsid w:val="00CB681E"/>
    <w:rsid w:val="00CC59C9"/>
    <w:rsid w:val="00CE4E12"/>
    <w:rsid w:val="00D00244"/>
    <w:rsid w:val="00D04B2D"/>
    <w:rsid w:val="00D06F23"/>
    <w:rsid w:val="00D87DFC"/>
    <w:rsid w:val="00D9199E"/>
    <w:rsid w:val="00E54262"/>
    <w:rsid w:val="00E61670"/>
    <w:rsid w:val="00E64B3D"/>
    <w:rsid w:val="00E70257"/>
    <w:rsid w:val="00EC630B"/>
    <w:rsid w:val="00ED5907"/>
    <w:rsid w:val="00EF002B"/>
    <w:rsid w:val="00F00234"/>
    <w:rsid w:val="00F1464E"/>
    <w:rsid w:val="00F54CED"/>
    <w:rsid w:val="00F72796"/>
    <w:rsid w:val="00FC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F6"/>
  </w:style>
  <w:style w:type="paragraph" w:styleId="Footer">
    <w:name w:val="footer"/>
    <w:basedOn w:val="Normal"/>
    <w:link w:val="FooterChar"/>
    <w:uiPriority w:val="99"/>
    <w:unhideWhenUsed/>
    <w:rsid w:val="00952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F6"/>
  </w:style>
  <w:style w:type="paragraph" w:styleId="BalloonText">
    <w:name w:val="Balloon Text"/>
    <w:basedOn w:val="Normal"/>
    <w:link w:val="BalloonTextChar"/>
    <w:uiPriority w:val="99"/>
    <w:semiHidden/>
    <w:unhideWhenUsed/>
    <w:rsid w:val="0095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F6"/>
    <w:rPr>
      <w:rFonts w:ascii="Tahoma" w:hAnsi="Tahoma" w:cs="Tahoma"/>
      <w:sz w:val="16"/>
      <w:szCs w:val="16"/>
    </w:rPr>
  </w:style>
  <w:style w:type="paragraph" w:styleId="Title">
    <w:name w:val="Title"/>
    <w:basedOn w:val="Normal"/>
    <w:link w:val="TitleChar"/>
    <w:uiPriority w:val="99"/>
    <w:qFormat/>
    <w:rsid w:val="0089773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89773C"/>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89773C"/>
    <w:rPr>
      <w:color w:val="0563C1" w:themeColor="hyperlink"/>
      <w:u w:val="single"/>
    </w:rPr>
  </w:style>
  <w:style w:type="paragraph" w:styleId="NormalWeb">
    <w:name w:val="Normal (Web)"/>
    <w:basedOn w:val="Normal"/>
    <w:uiPriority w:val="99"/>
    <w:semiHidden/>
    <w:unhideWhenUsed/>
    <w:rsid w:val="004527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52748"/>
    <w:pPr>
      <w:spacing w:after="0" w:line="240" w:lineRule="auto"/>
    </w:pPr>
    <w:rPr>
      <w:rFonts w:ascii="GillSans Light" w:eastAsia="Times New Roman" w:hAnsi="GillSans Light" w:cs="Times New Roman"/>
      <w:sz w:val="24"/>
      <w:szCs w:val="24"/>
    </w:rPr>
  </w:style>
  <w:style w:type="character" w:customStyle="1" w:styleId="BodyTextChar">
    <w:name w:val="Body Text Char"/>
    <w:basedOn w:val="DefaultParagraphFont"/>
    <w:link w:val="BodyText"/>
    <w:uiPriority w:val="99"/>
    <w:rsid w:val="00452748"/>
    <w:rPr>
      <w:rFonts w:ascii="GillSans Light" w:eastAsia="Times New Roman" w:hAnsi="GillSans Light" w:cs="Times New Roman"/>
      <w:sz w:val="24"/>
      <w:szCs w:val="24"/>
    </w:rPr>
  </w:style>
  <w:style w:type="character" w:styleId="FollowedHyperlink">
    <w:name w:val="FollowedHyperlink"/>
    <w:basedOn w:val="DefaultParagraphFont"/>
    <w:uiPriority w:val="99"/>
    <w:semiHidden/>
    <w:unhideWhenUsed/>
    <w:rsid w:val="00C339A8"/>
    <w:rPr>
      <w:color w:val="954F72" w:themeColor="followedHyperlink"/>
      <w:u w:val="single"/>
    </w:rPr>
  </w:style>
  <w:style w:type="paragraph" w:customStyle="1" w:styleId="a">
    <w:name w:val="_"/>
    <w:basedOn w:val="Normal"/>
    <w:rsid w:val="00AE4B31"/>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1721"/>
    <w:rPr>
      <w:sz w:val="18"/>
      <w:szCs w:val="18"/>
    </w:rPr>
  </w:style>
  <w:style w:type="paragraph" w:styleId="CommentText">
    <w:name w:val="annotation text"/>
    <w:basedOn w:val="Normal"/>
    <w:link w:val="CommentTextChar"/>
    <w:uiPriority w:val="99"/>
    <w:semiHidden/>
    <w:unhideWhenUsed/>
    <w:rsid w:val="00201721"/>
    <w:pPr>
      <w:spacing w:line="240" w:lineRule="auto"/>
    </w:pPr>
    <w:rPr>
      <w:sz w:val="24"/>
      <w:szCs w:val="24"/>
    </w:rPr>
  </w:style>
  <w:style w:type="character" w:customStyle="1" w:styleId="CommentTextChar">
    <w:name w:val="Comment Text Char"/>
    <w:basedOn w:val="DefaultParagraphFont"/>
    <w:link w:val="CommentText"/>
    <w:uiPriority w:val="99"/>
    <w:semiHidden/>
    <w:rsid w:val="00201721"/>
    <w:rPr>
      <w:sz w:val="24"/>
      <w:szCs w:val="24"/>
    </w:rPr>
  </w:style>
  <w:style w:type="paragraph" w:styleId="CommentSubject">
    <w:name w:val="annotation subject"/>
    <w:basedOn w:val="CommentText"/>
    <w:next w:val="CommentText"/>
    <w:link w:val="CommentSubjectChar"/>
    <w:uiPriority w:val="99"/>
    <w:semiHidden/>
    <w:unhideWhenUsed/>
    <w:rsid w:val="00201721"/>
    <w:rPr>
      <w:b/>
      <w:bCs/>
      <w:sz w:val="20"/>
      <w:szCs w:val="20"/>
    </w:rPr>
  </w:style>
  <w:style w:type="character" w:customStyle="1" w:styleId="CommentSubjectChar">
    <w:name w:val="Comment Subject Char"/>
    <w:basedOn w:val="CommentTextChar"/>
    <w:link w:val="CommentSubject"/>
    <w:uiPriority w:val="99"/>
    <w:semiHidden/>
    <w:rsid w:val="00201721"/>
    <w:rPr>
      <w:b/>
      <w:bCs/>
      <w:sz w:val="20"/>
      <w:szCs w:val="20"/>
    </w:rPr>
  </w:style>
  <w:style w:type="paragraph" w:customStyle="1" w:styleId="Default">
    <w:name w:val="Default"/>
    <w:rsid w:val="004F6F72"/>
    <w:pPr>
      <w:autoSpaceDE w:val="0"/>
      <w:autoSpaceDN w:val="0"/>
      <w:adjustRightInd w:val="0"/>
      <w:spacing w:after="0" w:line="240" w:lineRule="auto"/>
    </w:pPr>
    <w:rPr>
      <w:rFonts w:ascii="Cambria" w:hAnsi="Cambria" w:cs="Cambria"/>
      <w:color w:val="000000"/>
      <w:sz w:val="24"/>
      <w:szCs w:val="24"/>
    </w:rPr>
  </w:style>
  <w:style w:type="paragraph" w:styleId="EndnoteText">
    <w:name w:val="endnote text"/>
    <w:basedOn w:val="Normal"/>
    <w:link w:val="EndnoteTextChar"/>
    <w:uiPriority w:val="99"/>
    <w:semiHidden/>
    <w:unhideWhenUsed/>
    <w:rsid w:val="00B21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18D0"/>
    <w:rPr>
      <w:sz w:val="20"/>
      <w:szCs w:val="20"/>
    </w:rPr>
  </w:style>
  <w:style w:type="character" w:styleId="EndnoteReference">
    <w:name w:val="endnote reference"/>
    <w:basedOn w:val="DefaultParagraphFont"/>
    <w:uiPriority w:val="99"/>
    <w:semiHidden/>
    <w:unhideWhenUsed/>
    <w:rsid w:val="00B218D0"/>
    <w:rPr>
      <w:vertAlign w:val="superscript"/>
    </w:rPr>
  </w:style>
  <w:style w:type="paragraph" w:styleId="ListParagraph">
    <w:name w:val="List Paragraph"/>
    <w:basedOn w:val="Normal"/>
    <w:uiPriority w:val="34"/>
    <w:qFormat/>
    <w:rsid w:val="00EF002B"/>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F6"/>
  </w:style>
  <w:style w:type="paragraph" w:styleId="Footer">
    <w:name w:val="footer"/>
    <w:basedOn w:val="Normal"/>
    <w:link w:val="FooterChar"/>
    <w:uiPriority w:val="99"/>
    <w:unhideWhenUsed/>
    <w:rsid w:val="00952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F6"/>
  </w:style>
  <w:style w:type="paragraph" w:styleId="BalloonText">
    <w:name w:val="Balloon Text"/>
    <w:basedOn w:val="Normal"/>
    <w:link w:val="BalloonTextChar"/>
    <w:uiPriority w:val="99"/>
    <w:semiHidden/>
    <w:unhideWhenUsed/>
    <w:rsid w:val="0095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F6"/>
    <w:rPr>
      <w:rFonts w:ascii="Tahoma" w:hAnsi="Tahoma" w:cs="Tahoma"/>
      <w:sz w:val="16"/>
      <w:szCs w:val="16"/>
    </w:rPr>
  </w:style>
  <w:style w:type="paragraph" w:styleId="Title">
    <w:name w:val="Title"/>
    <w:basedOn w:val="Normal"/>
    <w:link w:val="TitleChar"/>
    <w:uiPriority w:val="99"/>
    <w:qFormat/>
    <w:rsid w:val="0089773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89773C"/>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89773C"/>
    <w:rPr>
      <w:color w:val="0563C1" w:themeColor="hyperlink"/>
      <w:u w:val="single"/>
    </w:rPr>
  </w:style>
  <w:style w:type="paragraph" w:styleId="NormalWeb">
    <w:name w:val="Normal (Web)"/>
    <w:basedOn w:val="Normal"/>
    <w:uiPriority w:val="99"/>
    <w:semiHidden/>
    <w:unhideWhenUsed/>
    <w:rsid w:val="004527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52748"/>
    <w:pPr>
      <w:spacing w:after="0" w:line="240" w:lineRule="auto"/>
    </w:pPr>
    <w:rPr>
      <w:rFonts w:ascii="GillSans Light" w:eastAsia="Times New Roman" w:hAnsi="GillSans Light" w:cs="Times New Roman"/>
      <w:sz w:val="24"/>
      <w:szCs w:val="24"/>
    </w:rPr>
  </w:style>
  <w:style w:type="character" w:customStyle="1" w:styleId="BodyTextChar">
    <w:name w:val="Body Text Char"/>
    <w:basedOn w:val="DefaultParagraphFont"/>
    <w:link w:val="BodyText"/>
    <w:uiPriority w:val="99"/>
    <w:rsid w:val="00452748"/>
    <w:rPr>
      <w:rFonts w:ascii="GillSans Light" w:eastAsia="Times New Roman" w:hAnsi="GillSans Light" w:cs="Times New Roman"/>
      <w:sz w:val="24"/>
      <w:szCs w:val="24"/>
    </w:rPr>
  </w:style>
  <w:style w:type="character" w:styleId="FollowedHyperlink">
    <w:name w:val="FollowedHyperlink"/>
    <w:basedOn w:val="DefaultParagraphFont"/>
    <w:uiPriority w:val="99"/>
    <w:semiHidden/>
    <w:unhideWhenUsed/>
    <w:rsid w:val="00C339A8"/>
    <w:rPr>
      <w:color w:val="954F72" w:themeColor="followedHyperlink"/>
      <w:u w:val="single"/>
    </w:rPr>
  </w:style>
  <w:style w:type="paragraph" w:customStyle="1" w:styleId="a">
    <w:name w:val="_"/>
    <w:basedOn w:val="Normal"/>
    <w:rsid w:val="00AE4B31"/>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1721"/>
    <w:rPr>
      <w:sz w:val="18"/>
      <w:szCs w:val="18"/>
    </w:rPr>
  </w:style>
  <w:style w:type="paragraph" w:styleId="CommentText">
    <w:name w:val="annotation text"/>
    <w:basedOn w:val="Normal"/>
    <w:link w:val="CommentTextChar"/>
    <w:uiPriority w:val="99"/>
    <w:semiHidden/>
    <w:unhideWhenUsed/>
    <w:rsid w:val="00201721"/>
    <w:pPr>
      <w:spacing w:line="240" w:lineRule="auto"/>
    </w:pPr>
    <w:rPr>
      <w:sz w:val="24"/>
      <w:szCs w:val="24"/>
    </w:rPr>
  </w:style>
  <w:style w:type="character" w:customStyle="1" w:styleId="CommentTextChar">
    <w:name w:val="Comment Text Char"/>
    <w:basedOn w:val="DefaultParagraphFont"/>
    <w:link w:val="CommentText"/>
    <w:uiPriority w:val="99"/>
    <w:semiHidden/>
    <w:rsid w:val="00201721"/>
    <w:rPr>
      <w:sz w:val="24"/>
      <w:szCs w:val="24"/>
    </w:rPr>
  </w:style>
  <w:style w:type="paragraph" w:styleId="CommentSubject">
    <w:name w:val="annotation subject"/>
    <w:basedOn w:val="CommentText"/>
    <w:next w:val="CommentText"/>
    <w:link w:val="CommentSubjectChar"/>
    <w:uiPriority w:val="99"/>
    <w:semiHidden/>
    <w:unhideWhenUsed/>
    <w:rsid w:val="00201721"/>
    <w:rPr>
      <w:b/>
      <w:bCs/>
      <w:sz w:val="20"/>
      <w:szCs w:val="20"/>
    </w:rPr>
  </w:style>
  <w:style w:type="character" w:customStyle="1" w:styleId="CommentSubjectChar">
    <w:name w:val="Comment Subject Char"/>
    <w:basedOn w:val="CommentTextChar"/>
    <w:link w:val="CommentSubject"/>
    <w:uiPriority w:val="99"/>
    <w:semiHidden/>
    <w:rsid w:val="00201721"/>
    <w:rPr>
      <w:b/>
      <w:bCs/>
      <w:sz w:val="20"/>
      <w:szCs w:val="20"/>
    </w:rPr>
  </w:style>
  <w:style w:type="paragraph" w:customStyle="1" w:styleId="Default">
    <w:name w:val="Default"/>
    <w:rsid w:val="004F6F72"/>
    <w:pPr>
      <w:autoSpaceDE w:val="0"/>
      <w:autoSpaceDN w:val="0"/>
      <w:adjustRightInd w:val="0"/>
      <w:spacing w:after="0" w:line="240" w:lineRule="auto"/>
    </w:pPr>
    <w:rPr>
      <w:rFonts w:ascii="Cambria" w:hAnsi="Cambria" w:cs="Cambria"/>
      <w:color w:val="000000"/>
      <w:sz w:val="24"/>
      <w:szCs w:val="24"/>
    </w:rPr>
  </w:style>
  <w:style w:type="paragraph" w:styleId="EndnoteText">
    <w:name w:val="endnote text"/>
    <w:basedOn w:val="Normal"/>
    <w:link w:val="EndnoteTextChar"/>
    <w:uiPriority w:val="99"/>
    <w:semiHidden/>
    <w:unhideWhenUsed/>
    <w:rsid w:val="00B21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18D0"/>
    <w:rPr>
      <w:sz w:val="20"/>
      <w:szCs w:val="20"/>
    </w:rPr>
  </w:style>
  <w:style w:type="character" w:styleId="EndnoteReference">
    <w:name w:val="endnote reference"/>
    <w:basedOn w:val="DefaultParagraphFont"/>
    <w:uiPriority w:val="99"/>
    <w:semiHidden/>
    <w:unhideWhenUsed/>
    <w:rsid w:val="00B218D0"/>
    <w:rPr>
      <w:vertAlign w:val="superscript"/>
    </w:rPr>
  </w:style>
  <w:style w:type="paragraph" w:styleId="ListParagraph">
    <w:name w:val="List Paragraph"/>
    <w:basedOn w:val="Normal"/>
    <w:uiPriority w:val="34"/>
    <w:qFormat/>
    <w:rsid w:val="00EF00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CC\Dropbox%20(MCC)\HR%20Hampton%20Resources\Templates\MCC_job_descrip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AB24-1611-4350-AA59-7661DD59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MCC_job_description_template</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Wigert</dc:creator>
  <cp:lastModifiedBy>Selina Irby</cp:lastModifiedBy>
  <cp:revision>3</cp:revision>
  <cp:lastPrinted>2018-01-23T21:37:00Z</cp:lastPrinted>
  <dcterms:created xsi:type="dcterms:W3CDTF">2020-03-02T21:12:00Z</dcterms:created>
  <dcterms:modified xsi:type="dcterms:W3CDTF">2020-11-23T19:17:00Z</dcterms:modified>
</cp:coreProperties>
</file>